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0B55" w14:textId="56E45545" w:rsidR="009355B3" w:rsidRPr="00233E3A" w:rsidRDefault="00FA483A" w:rsidP="00395089">
      <w:pPr>
        <w:jc w:val="center"/>
        <w:rPr>
          <w:rFonts w:ascii="Times New Roman" w:eastAsiaTheme="minorHAnsi" w:hAnsi="Times New Roman" w:cs="Times New Roman"/>
          <w:bCs/>
        </w:rPr>
      </w:pPr>
      <w:r w:rsidRPr="00233E3A">
        <w:rPr>
          <w:rFonts w:ascii="Times New Roman" w:eastAsiaTheme="minorHAnsi" w:hAnsi="Times New Roman" w:cs="Times New Roman"/>
          <w:bCs/>
          <w:noProof/>
        </w:rPr>
        <w:drawing>
          <wp:inline distT="0" distB="0" distL="0" distR="0" wp14:anchorId="10A82816" wp14:editId="2D7757F6">
            <wp:extent cx="6858000" cy="1465545"/>
            <wp:effectExtent l="0" t="0" r="0" b="0"/>
            <wp:docPr id="1115975648" name="Picture 1" descr="A purpl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75648" name="Picture 1" descr="A purple and white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810" cy="147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FF67B" w14:textId="6A80825C" w:rsidR="00F225D5" w:rsidRPr="00313408" w:rsidRDefault="00603E71" w:rsidP="00F225D5">
      <w:pPr>
        <w:rPr>
          <w:rFonts w:ascii="Times New Roman" w:eastAsia="Times New Roman" w:hAnsi="Times New Roman" w:cs="Times New Roman"/>
          <w:bCs/>
          <w:sz w:val="36"/>
          <w:szCs w:val="36"/>
        </w:rPr>
      </w:pPr>
      <w:r w:rsidRPr="00313408">
        <w:rPr>
          <w:rFonts w:ascii="Times New Roman" w:eastAsiaTheme="minorHAnsi" w:hAnsi="Times New Roman" w:cs="Times New Roman"/>
          <w:bCs/>
          <w:sz w:val="36"/>
          <w:szCs w:val="36"/>
        </w:rPr>
        <w:t xml:space="preserve">Week </w:t>
      </w:r>
      <w:r w:rsidR="00AC6566">
        <w:rPr>
          <w:rFonts w:ascii="Times New Roman" w:eastAsiaTheme="minorHAnsi" w:hAnsi="Times New Roman" w:cs="Times New Roman"/>
          <w:bCs/>
          <w:sz w:val="36"/>
          <w:szCs w:val="36"/>
        </w:rPr>
        <w:t>3</w:t>
      </w:r>
      <w:r w:rsidR="00FA483A" w:rsidRPr="00313408">
        <w:rPr>
          <w:rFonts w:ascii="Times New Roman" w:eastAsiaTheme="minorHAnsi" w:hAnsi="Times New Roman" w:cs="Times New Roman"/>
          <w:bCs/>
          <w:sz w:val="36"/>
          <w:szCs w:val="36"/>
        </w:rPr>
        <w:t xml:space="preserve">: </w:t>
      </w:r>
      <w:r w:rsidR="001D7BA5">
        <w:rPr>
          <w:rFonts w:ascii="Times New Roman" w:eastAsiaTheme="minorHAnsi" w:hAnsi="Times New Roman" w:cs="Times New Roman"/>
          <w:bCs/>
          <w:sz w:val="36"/>
          <w:szCs w:val="36"/>
        </w:rPr>
        <w:t>Communication in Relationships</w:t>
      </w:r>
    </w:p>
    <w:p w14:paraId="1A631903" w14:textId="24A76806" w:rsidR="00603E71" w:rsidRPr="00233E3A" w:rsidRDefault="00603E71" w:rsidP="00F225D5">
      <w:pPr>
        <w:rPr>
          <w:rFonts w:ascii="Times New Roman" w:eastAsiaTheme="minorHAnsi" w:hAnsi="Times New Roman" w:cs="Times New Roman"/>
          <w:bCs/>
        </w:rPr>
      </w:pPr>
    </w:p>
    <w:p w14:paraId="4464D7AB" w14:textId="20FDDBAE" w:rsidR="00603E71" w:rsidRPr="00233E3A" w:rsidRDefault="00603E71" w:rsidP="00603E71">
      <w:pPr>
        <w:spacing w:line="259" w:lineRule="auto"/>
        <w:rPr>
          <w:rFonts w:ascii="Times New Roman" w:eastAsiaTheme="minorHAnsi" w:hAnsi="Times New Roman" w:cs="Times New Roman"/>
          <w:bCs/>
        </w:rPr>
      </w:pPr>
      <w:r w:rsidRPr="00233E3A">
        <w:rPr>
          <w:rFonts w:ascii="Times New Roman" w:eastAsiaTheme="minorHAnsi" w:hAnsi="Times New Roman" w:cs="Times New Roman"/>
          <w:bCs/>
        </w:rPr>
        <w:t xml:space="preserve">Daily </w:t>
      </w:r>
      <w:r w:rsidR="002E0CDD">
        <w:rPr>
          <w:rFonts w:ascii="Times New Roman" w:eastAsiaTheme="minorHAnsi" w:hAnsi="Times New Roman" w:cs="Times New Roman"/>
          <w:bCs/>
        </w:rPr>
        <w:t>Devotional</w:t>
      </w:r>
    </w:p>
    <w:p w14:paraId="6BB2A717" w14:textId="77777777" w:rsidR="00603E71" w:rsidRPr="00233E3A" w:rsidRDefault="00603E71" w:rsidP="00603E71">
      <w:pPr>
        <w:spacing w:line="259" w:lineRule="auto"/>
        <w:rPr>
          <w:rFonts w:ascii="Times New Roman" w:eastAsiaTheme="minorHAnsi" w:hAnsi="Times New Roman" w:cs="Times New Roman"/>
          <w:bCs/>
        </w:rPr>
      </w:pPr>
      <w:r w:rsidRPr="00233E3A">
        <w:rPr>
          <w:rFonts w:ascii="Times New Roman" w:eastAsiaTheme="minorHAnsi" w:hAnsi="Times New Roman" w:cs="Times New Roman"/>
          <w:bCs/>
        </w:rPr>
        <w:t>As you read these daily scriptures, ask yourself these three questions:</w:t>
      </w:r>
    </w:p>
    <w:p w14:paraId="3FC113BE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bCs/>
        </w:rPr>
      </w:pPr>
      <w:r w:rsidRPr="00233E3A">
        <w:rPr>
          <w:rFonts w:ascii="Times New Roman" w:eastAsiaTheme="minorHAnsi" w:hAnsi="Times New Roman" w:cs="Times New Roman"/>
          <w:bCs/>
        </w:rPr>
        <w:t>What is God saying to me?</w:t>
      </w:r>
    </w:p>
    <w:p w14:paraId="6D1F398F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bCs/>
        </w:rPr>
      </w:pPr>
      <w:r w:rsidRPr="00233E3A">
        <w:rPr>
          <w:rFonts w:ascii="Times New Roman" w:eastAsiaTheme="minorHAnsi" w:hAnsi="Times New Roman" w:cs="Times New Roman"/>
          <w:bCs/>
        </w:rPr>
        <w:t>What do I want to say to God in response?</w:t>
      </w:r>
    </w:p>
    <w:p w14:paraId="61F02579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bCs/>
        </w:rPr>
      </w:pPr>
      <w:r w:rsidRPr="00233E3A">
        <w:rPr>
          <w:rFonts w:ascii="Times New Roman" w:eastAsiaTheme="minorHAnsi" w:hAnsi="Times New Roman" w:cs="Times New Roman"/>
          <w:bCs/>
        </w:rPr>
        <w:t>How will I live out this truth?</w:t>
      </w:r>
    </w:p>
    <w:p w14:paraId="54DA7CFB" w14:textId="77777777" w:rsidR="00603E71" w:rsidRPr="00233E3A" w:rsidRDefault="00603E71" w:rsidP="00603E71">
      <w:pPr>
        <w:spacing w:line="259" w:lineRule="auto"/>
        <w:rPr>
          <w:rFonts w:ascii="Times New Roman" w:eastAsiaTheme="minorHAnsi" w:hAnsi="Times New Roman" w:cs="Times New Roman"/>
          <w:bCs/>
        </w:rPr>
      </w:pPr>
    </w:p>
    <w:p w14:paraId="6549452A" w14:textId="6AB3F61C" w:rsidR="005F18F6" w:rsidRPr="00233E3A" w:rsidRDefault="005F18F6" w:rsidP="00FA483A">
      <w:pPr>
        <w:spacing w:line="408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 w:rsidRPr="00233E3A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Day 1</w:t>
      </w:r>
      <w:r w:rsidRPr="00233E3A">
        <w:rPr>
          <w:rFonts w:ascii="Times New Roman" w:hAnsi="Times New Roman" w:cs="Times New Roman"/>
          <w:color w:val="000000"/>
        </w:rPr>
        <w:t>:</w:t>
      </w:r>
      <w:r w:rsidRPr="00233E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0318A">
        <w:rPr>
          <w:rFonts w:ascii="Times New Roman" w:eastAsia="Times New Roman" w:hAnsi="Times New Roman" w:cs="Times New Roman"/>
          <w:b/>
          <w:bCs/>
          <w:color w:val="000000"/>
        </w:rPr>
        <w:t xml:space="preserve">Ephesians </w:t>
      </w:r>
      <w:r w:rsidR="00875B6A">
        <w:rPr>
          <w:rFonts w:ascii="Times New Roman" w:eastAsia="Times New Roman" w:hAnsi="Times New Roman" w:cs="Times New Roman"/>
          <w:b/>
          <w:bCs/>
          <w:color w:val="000000"/>
        </w:rPr>
        <w:t xml:space="preserve">4:29 </w:t>
      </w:r>
      <w:r w:rsidR="00233E3A" w:rsidRPr="00233E3A">
        <w:rPr>
          <w:rFonts w:ascii="Times New Roman" w:eastAsia="Times New Roman" w:hAnsi="Times New Roman" w:cs="Times New Roman"/>
          <w:b/>
          <w:bCs/>
          <w:color w:val="000000"/>
        </w:rPr>
        <w:t>(NIV)</w:t>
      </w:r>
    </w:p>
    <w:p w14:paraId="54D5F66F" w14:textId="77777777" w:rsidR="00F94115" w:rsidRDefault="00F94115" w:rsidP="00603E71">
      <w:pPr>
        <w:pStyle w:val="first-line-none"/>
        <w:shd w:val="clear" w:color="auto" w:fill="FFFFFF"/>
        <w:spacing w:before="0" w:beforeAutospacing="0" w:after="0" w:afterAutospacing="0"/>
        <w:rPr>
          <w:color w:val="000000"/>
        </w:rPr>
      </w:pPr>
      <w:r w:rsidRPr="00F94115">
        <w:rPr>
          <w:color w:val="000000"/>
        </w:rPr>
        <w:t>Do not let any unwholesome talk come out of your mouths, but only what is helpful for building others up according to their needs, that it may benefit those who listen.</w:t>
      </w:r>
    </w:p>
    <w:p w14:paraId="7E4A6622" w14:textId="08E2D56E" w:rsidR="00B86BE4" w:rsidRPr="00233E3A" w:rsidRDefault="00B86BE4" w:rsidP="00603E71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47D3E24C" w14:textId="5C4E875E" w:rsidR="00A71486" w:rsidRDefault="005F18F6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2: </w:t>
      </w:r>
      <w:r w:rsidR="00065CCC">
        <w:rPr>
          <w:rFonts w:eastAsiaTheme="minorHAnsi"/>
          <w:b/>
          <w:bCs/>
          <w:color w:val="000000"/>
          <w:shd w:val="clear" w:color="auto" w:fill="FFFFFF"/>
        </w:rPr>
        <w:t>Matthew 12:36-37</w:t>
      </w:r>
      <w:r w:rsidR="00A71486">
        <w:rPr>
          <w:rFonts w:eastAsiaTheme="minorHAnsi"/>
          <w:b/>
          <w:bCs/>
          <w:color w:val="000000"/>
          <w:shd w:val="clear" w:color="auto" w:fill="FFFFFF"/>
        </w:rPr>
        <w:t xml:space="preserve"> (NIV)</w:t>
      </w:r>
    </w:p>
    <w:p w14:paraId="20638C70" w14:textId="01ACF3B8" w:rsidR="00065CCC" w:rsidRDefault="00065CCC" w:rsidP="00B86BE4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</w:rPr>
      </w:pPr>
      <w:r w:rsidRPr="00065CCC">
        <w:rPr>
          <w:rFonts w:eastAsiaTheme="minorHAnsi"/>
          <w:color w:val="000000"/>
          <w:shd w:val="clear" w:color="auto" w:fill="FFFFFF"/>
        </w:rPr>
        <w:t xml:space="preserve">But I tell you that everyone will have to give account on the day of judgment for every empty word they have spoken. For by your </w:t>
      </w:r>
      <w:proofErr w:type="gramStart"/>
      <w:r w:rsidRPr="00065CCC">
        <w:rPr>
          <w:rFonts w:eastAsiaTheme="minorHAnsi"/>
          <w:color w:val="000000"/>
          <w:shd w:val="clear" w:color="auto" w:fill="FFFFFF"/>
        </w:rPr>
        <w:t>words</w:t>
      </w:r>
      <w:proofErr w:type="gramEnd"/>
      <w:r w:rsidRPr="00065CCC">
        <w:rPr>
          <w:rFonts w:eastAsiaTheme="minorHAnsi"/>
          <w:color w:val="000000"/>
          <w:shd w:val="clear" w:color="auto" w:fill="FFFFFF"/>
        </w:rPr>
        <w:t xml:space="preserve"> you will be acquitted, and by your words you will be condemned.”</w:t>
      </w:r>
    </w:p>
    <w:p w14:paraId="25455A04" w14:textId="01229FF4" w:rsidR="00B86BE4" w:rsidRPr="00233E3A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3C68F35" w14:textId="2A444D3A" w:rsidR="005F18F6" w:rsidRDefault="005F18F6" w:rsidP="00FA483A">
      <w:pPr>
        <w:spacing w:line="259" w:lineRule="auto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233E3A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 xml:space="preserve">Day 3: </w:t>
      </w:r>
      <w:r w:rsidR="00F94115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Proverbs 10:19</w:t>
      </w:r>
      <w:r w:rsidR="00BC32C4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 xml:space="preserve"> (N</w:t>
      </w:r>
      <w:r w:rsidR="00F94115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LT</w:t>
      </w:r>
      <w:r w:rsidR="00BC32C4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)</w:t>
      </w:r>
    </w:p>
    <w:p w14:paraId="19A98002" w14:textId="77777777" w:rsidR="002558D6" w:rsidRDefault="002558D6" w:rsidP="00B86BE4">
      <w:pPr>
        <w:pStyle w:val="first-line-none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2558D6">
        <w:rPr>
          <w:rFonts w:eastAsiaTheme="minorEastAsia"/>
        </w:rPr>
        <w:t>Too much talk leads to sin.</w:t>
      </w:r>
      <w:r w:rsidRPr="002558D6">
        <w:rPr>
          <w:rFonts w:eastAsiaTheme="minorEastAsia"/>
        </w:rPr>
        <w:br/>
        <w:t>    Be sensible and keep your mouth shut.</w:t>
      </w:r>
    </w:p>
    <w:p w14:paraId="316C8F6A" w14:textId="28918AD2" w:rsidR="009F6637" w:rsidRPr="00065CCC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1546A585" w14:textId="77777777" w:rsidR="00065CCC" w:rsidRDefault="005F18F6" w:rsidP="00065CCC">
      <w:pPr>
        <w:spacing w:line="259" w:lineRule="auto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233E3A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 xml:space="preserve">Day 4: </w:t>
      </w:r>
      <w:r w:rsidR="00065CCC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John 1:1-5</w:t>
      </w:r>
      <w:r w:rsidR="00BC32C4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 xml:space="preserve"> (NIV)</w:t>
      </w:r>
    </w:p>
    <w:p w14:paraId="027CD1A5" w14:textId="25C01F97" w:rsidR="00065CCC" w:rsidRPr="00065CCC" w:rsidRDefault="00065CCC" w:rsidP="00065CCC">
      <w:pPr>
        <w:spacing w:line="259" w:lineRule="auto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065CCC">
        <w:rPr>
          <w:rFonts w:ascii="Times New Roman" w:hAnsi="Times New Roman" w:cs="Times New Roman"/>
          <w:color w:val="000000"/>
          <w:shd w:val="clear" w:color="auto" w:fill="FFFFFF"/>
        </w:rPr>
        <w:t>In the beginning was the Word, and the Word was with God, and the Word was God. He was with God in the beginning. Through him all things were made; without him nothing was made that has been made. In him was life,</w:t>
      </w:r>
      <w:r w:rsidRPr="00065C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5CCC">
        <w:rPr>
          <w:rFonts w:ascii="Times New Roman" w:hAnsi="Times New Roman" w:cs="Times New Roman"/>
          <w:color w:val="000000"/>
          <w:shd w:val="clear" w:color="auto" w:fill="FFFFFF"/>
        </w:rPr>
        <w:t>and that life was the light of all mankind. The light shines in the darkness,</w:t>
      </w:r>
      <w:r w:rsidRPr="00065C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5CCC">
        <w:rPr>
          <w:rFonts w:ascii="Times New Roman" w:hAnsi="Times New Roman" w:cs="Times New Roman"/>
          <w:color w:val="000000"/>
          <w:shd w:val="clear" w:color="auto" w:fill="FFFFFF"/>
        </w:rPr>
        <w:t>and the darkness has not overcome</w:t>
      </w:r>
      <w:r w:rsidRPr="00065CCC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</w:t>
      </w:r>
      <w:r w:rsidRPr="00065CCC">
        <w:rPr>
          <w:rFonts w:ascii="Times New Roman" w:hAnsi="Times New Roman" w:cs="Times New Roman"/>
          <w:color w:val="000000"/>
          <w:shd w:val="clear" w:color="auto" w:fill="FFFFFF"/>
        </w:rPr>
        <w:t>it.</w:t>
      </w:r>
    </w:p>
    <w:p w14:paraId="46F1359A" w14:textId="72875EB2" w:rsidR="008B5E6C" w:rsidRPr="00065CCC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0A2C5DB" w14:textId="20DA2C54" w:rsidR="00BC32C4" w:rsidRDefault="005F18F6" w:rsidP="00FA483A">
      <w:pPr>
        <w:spacing w:line="259" w:lineRule="auto"/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</w:pPr>
      <w:r w:rsidRPr="00233E3A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 xml:space="preserve">Day 5: </w:t>
      </w:r>
      <w:r w:rsidR="00065CCC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>Luke 4:18-19</w:t>
      </w:r>
      <w:r w:rsidR="00BC32C4">
        <w:rPr>
          <w:rFonts w:ascii="Times New Roman" w:eastAsiaTheme="minorHAnsi" w:hAnsi="Times New Roman" w:cs="Times New Roman"/>
          <w:b/>
          <w:bCs/>
          <w:color w:val="000000"/>
          <w:shd w:val="clear" w:color="auto" w:fill="FFFFFF"/>
        </w:rPr>
        <w:t xml:space="preserve"> (NIV)</w:t>
      </w:r>
    </w:p>
    <w:p w14:paraId="5631774B" w14:textId="0095AB8C" w:rsidR="00065CCC" w:rsidRDefault="00065CCC" w:rsidP="00B86BE4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</w:rPr>
      </w:pPr>
      <w:r w:rsidRPr="00065CCC">
        <w:rPr>
          <w:rFonts w:eastAsiaTheme="minorHAnsi"/>
          <w:color w:val="000000"/>
          <w:shd w:val="clear" w:color="auto" w:fill="FFFFFF"/>
        </w:rPr>
        <w:t>“The Spirit of the Lord is on me,</w:t>
      </w:r>
      <w:r w:rsidRPr="00065CCC">
        <w:rPr>
          <w:rFonts w:eastAsiaTheme="minorHAnsi"/>
          <w:color w:val="000000"/>
          <w:shd w:val="clear" w:color="auto" w:fill="FFFFFF"/>
        </w:rPr>
        <w:br/>
        <w:t>   </w:t>
      </w:r>
      <w:r>
        <w:rPr>
          <w:rFonts w:eastAsiaTheme="minorHAnsi"/>
          <w:color w:val="000000"/>
          <w:shd w:val="clear" w:color="auto" w:fill="FFFFFF"/>
        </w:rPr>
        <w:t xml:space="preserve"> </w:t>
      </w:r>
      <w:r w:rsidRPr="00065CCC">
        <w:rPr>
          <w:rFonts w:eastAsiaTheme="minorHAnsi"/>
          <w:color w:val="000000"/>
          <w:shd w:val="clear" w:color="auto" w:fill="FFFFFF"/>
        </w:rPr>
        <w:t>because he has anointed me</w:t>
      </w:r>
      <w:r w:rsidRPr="00065CCC">
        <w:rPr>
          <w:rFonts w:eastAsiaTheme="minorHAnsi"/>
          <w:color w:val="000000"/>
          <w:shd w:val="clear" w:color="auto" w:fill="FFFFFF"/>
        </w:rPr>
        <w:br/>
        <w:t>    to proclaim good news to the poor.</w:t>
      </w:r>
      <w:r w:rsidRPr="00065CCC">
        <w:rPr>
          <w:rFonts w:eastAsiaTheme="minorHAnsi"/>
          <w:color w:val="000000"/>
          <w:shd w:val="clear" w:color="auto" w:fill="FFFFFF"/>
        </w:rPr>
        <w:br/>
        <w:t>He has sent me to proclaim freedom for the prisoners</w:t>
      </w:r>
      <w:r w:rsidRPr="00065CCC">
        <w:rPr>
          <w:rFonts w:eastAsiaTheme="minorHAnsi"/>
          <w:color w:val="000000"/>
          <w:shd w:val="clear" w:color="auto" w:fill="FFFFFF"/>
        </w:rPr>
        <w:br/>
        <w:t>    and recovery of sight for the blind,</w:t>
      </w:r>
      <w:r w:rsidRPr="00065CCC">
        <w:rPr>
          <w:rFonts w:eastAsiaTheme="minorHAnsi"/>
          <w:color w:val="000000"/>
          <w:shd w:val="clear" w:color="auto" w:fill="FFFFFF"/>
        </w:rPr>
        <w:br/>
        <w:t>to set the oppressed free,</w:t>
      </w:r>
      <w:r w:rsidRPr="00065CCC">
        <w:rPr>
          <w:rFonts w:eastAsiaTheme="minorHAnsi"/>
          <w:color w:val="000000"/>
          <w:shd w:val="clear" w:color="auto" w:fill="FFFFFF"/>
        </w:rPr>
        <w:br/>
      </w:r>
      <w:r w:rsidRPr="00065CCC">
        <w:rPr>
          <w:rFonts w:eastAsiaTheme="minorHAnsi"/>
          <w:b/>
          <w:bCs/>
          <w:color w:val="000000"/>
          <w:shd w:val="clear" w:color="auto" w:fill="FFFFFF"/>
          <w:vertAlign w:val="superscript"/>
        </w:rPr>
        <w:t>19 </w:t>
      </w:r>
      <w:r w:rsidRPr="00065CCC">
        <w:rPr>
          <w:rFonts w:eastAsiaTheme="minorHAnsi"/>
          <w:color w:val="000000"/>
          <w:shd w:val="clear" w:color="auto" w:fill="FFFFFF"/>
        </w:rPr>
        <w:t>    to proclaim the year of the Lord’s favor.”</w:t>
      </w:r>
    </w:p>
    <w:p w14:paraId="173568B9" w14:textId="0EDD2DC4" w:rsidR="00B86BE4" w:rsidRPr="00233E3A" w:rsidRDefault="00B86BE4" w:rsidP="00B86BE4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8A24FE8" w14:textId="77777777" w:rsidR="00603E71" w:rsidRPr="00233E3A" w:rsidRDefault="00603E71" w:rsidP="00603E71">
      <w:pPr>
        <w:rPr>
          <w:rFonts w:ascii="Times New Roman" w:hAnsi="Times New Roman" w:cs="Times New Roman"/>
          <w:bCs/>
        </w:rPr>
      </w:pPr>
    </w:p>
    <w:p w14:paraId="65E05577" w14:textId="20258D89" w:rsidR="00603E71" w:rsidRPr="00233E3A" w:rsidRDefault="002A1499" w:rsidP="00603E71">
      <w:pPr>
        <w:rPr>
          <w:rFonts w:ascii="Times New Roman" w:hAnsi="Times New Roman" w:cs="Times New Roman"/>
          <w:bCs/>
        </w:rPr>
      </w:pPr>
      <w:r w:rsidRPr="00233E3A">
        <w:rPr>
          <w:rFonts w:ascii="Times New Roman" w:hAnsi="Times New Roman" w:cs="Times New Roman"/>
          <w:bCs/>
        </w:rPr>
        <w:lastRenderedPageBreak/>
        <w:t>Discussion Questions:</w:t>
      </w:r>
    </w:p>
    <w:p w14:paraId="005604D8" w14:textId="77777777" w:rsidR="00AC6A16" w:rsidRPr="00233E3A" w:rsidRDefault="00AC6A16" w:rsidP="00603E71">
      <w:pPr>
        <w:rPr>
          <w:rFonts w:ascii="Times New Roman" w:hAnsi="Times New Roman" w:cs="Times New Roman"/>
          <w:bCs/>
        </w:rPr>
      </w:pPr>
    </w:p>
    <w:p w14:paraId="04D64DFE" w14:textId="59BB39B0" w:rsidR="005F18F6" w:rsidRPr="00207065" w:rsidRDefault="00207065" w:rsidP="0020706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1. </w:t>
      </w:r>
      <w:r w:rsidR="00C74D03">
        <w:rPr>
          <w:rFonts w:ascii="Times New Roman" w:hAnsi="Times New Roman" w:cs="Times New Roman"/>
          <w:bCs/>
        </w:rPr>
        <w:t>How do you personally experience the power of words in your daily life? Can you recall a tie when someone’s words either built you up or tore you down?</w:t>
      </w:r>
    </w:p>
    <w:p w14:paraId="298FE08B" w14:textId="77777777" w:rsidR="002A1499" w:rsidRPr="00233E3A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D595A78" w14:textId="77777777" w:rsidR="00F83C4B" w:rsidRDefault="00F83C4B" w:rsidP="00F83C4B">
      <w:pPr>
        <w:rPr>
          <w:rFonts w:ascii="Times New Roman" w:hAnsi="Times New Roman" w:cs="Times New Roman"/>
          <w:b/>
        </w:rPr>
      </w:pPr>
    </w:p>
    <w:p w14:paraId="585D363E" w14:textId="36A15B1F" w:rsidR="00F83C4B" w:rsidRPr="00F83C4B" w:rsidRDefault="00F83C4B" w:rsidP="00F83C4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</w:t>
      </w:r>
      <w:r w:rsidRPr="00233E3A">
        <w:rPr>
          <w:rFonts w:ascii="Times New Roman" w:hAnsi="Times New Roman" w:cs="Times New Roman"/>
          <w:b/>
        </w:rPr>
        <w:t xml:space="preserve">. </w:t>
      </w:r>
      <w:r w:rsidR="00C74D03">
        <w:rPr>
          <w:rFonts w:ascii="Times New Roman" w:hAnsi="Times New Roman" w:cs="Times New Roman"/>
          <w:bCs/>
        </w:rPr>
        <w:t>According to Matthew 12:36-37, our words reflect what’s in our hearts. How can we become more aware of what our words reveal about our inner selves?</w:t>
      </w:r>
    </w:p>
    <w:p w14:paraId="23AAF051" w14:textId="09495939" w:rsidR="002A1499" w:rsidRPr="00F83C4B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3963F5F" w14:textId="77777777" w:rsidR="00F83C4B" w:rsidRDefault="00F83C4B" w:rsidP="005F18F6">
      <w:pPr>
        <w:rPr>
          <w:rFonts w:ascii="Times New Roman" w:hAnsi="Times New Roman" w:cs="Times New Roman"/>
          <w:b/>
        </w:rPr>
      </w:pPr>
    </w:p>
    <w:p w14:paraId="05A6D89C" w14:textId="0B28BF9A" w:rsidR="00F83C4B" w:rsidRPr="00F83C4B" w:rsidRDefault="00F83C4B" w:rsidP="00F83C4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Pr="00233E3A">
        <w:rPr>
          <w:rFonts w:ascii="Times New Roman" w:hAnsi="Times New Roman" w:cs="Times New Roman"/>
          <w:b/>
        </w:rPr>
        <w:t xml:space="preserve">. </w:t>
      </w:r>
      <w:r w:rsidR="003B004A">
        <w:rPr>
          <w:rFonts w:ascii="Times New Roman" w:hAnsi="Times New Roman" w:cs="Times New Roman"/>
          <w:bCs/>
        </w:rPr>
        <w:t>In Genesis, God uses words to create and bring life. How does understanding that God uses words in such a powerful way affect your view of your own words?</w:t>
      </w:r>
    </w:p>
    <w:p w14:paraId="6CD09C1B" w14:textId="77777777" w:rsidR="00F83C4B" w:rsidRPr="00233E3A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55122C" w14:textId="77777777" w:rsidR="00F83C4B" w:rsidRDefault="00F83C4B" w:rsidP="005F18F6">
      <w:pPr>
        <w:rPr>
          <w:rFonts w:ascii="Times New Roman" w:hAnsi="Times New Roman" w:cs="Times New Roman"/>
          <w:b/>
        </w:rPr>
      </w:pPr>
    </w:p>
    <w:p w14:paraId="66F7F767" w14:textId="7C824EA7" w:rsidR="005F18F6" w:rsidRPr="001B2F22" w:rsidRDefault="00753D24" w:rsidP="005F18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</w:t>
      </w:r>
      <w:r w:rsidR="005F18F6" w:rsidRPr="00233E3A">
        <w:rPr>
          <w:rFonts w:ascii="Times New Roman" w:hAnsi="Times New Roman" w:cs="Times New Roman"/>
          <w:b/>
        </w:rPr>
        <w:t xml:space="preserve">.  </w:t>
      </w:r>
      <w:r w:rsidR="00E306B3">
        <w:rPr>
          <w:rFonts w:ascii="Times New Roman" w:hAnsi="Times New Roman" w:cs="Times New Roman"/>
          <w:bCs/>
        </w:rPr>
        <w:t>How does Satan’s use of words in Genesis 3 serve as a warning about the potential for words to harm? How can we guard against using words in destructive ways?</w:t>
      </w:r>
    </w:p>
    <w:p w14:paraId="0FA5F157" w14:textId="77777777" w:rsidR="002A1499" w:rsidRPr="00233E3A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80C15D4" w14:textId="77777777" w:rsidR="002A1499" w:rsidRPr="00233E3A" w:rsidRDefault="002A1499" w:rsidP="002A1499">
      <w:pPr>
        <w:rPr>
          <w:rFonts w:ascii="Times New Roman" w:hAnsi="Times New Roman" w:cs="Times New Roman"/>
          <w:bCs/>
        </w:rPr>
      </w:pPr>
    </w:p>
    <w:p w14:paraId="10BE35A6" w14:textId="08D2C010" w:rsidR="005F18F6" w:rsidRPr="003B5AAB" w:rsidRDefault="00753D24" w:rsidP="005F18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</w:t>
      </w:r>
      <w:r w:rsidR="005F18F6" w:rsidRPr="00233E3A">
        <w:rPr>
          <w:rFonts w:ascii="Times New Roman" w:hAnsi="Times New Roman" w:cs="Times New Roman"/>
          <w:b/>
        </w:rPr>
        <w:t xml:space="preserve">. </w:t>
      </w:r>
      <w:r w:rsidR="00E94CA7">
        <w:rPr>
          <w:rFonts w:ascii="Times New Roman" w:hAnsi="Times New Roman" w:cs="Times New Roman"/>
          <w:bCs/>
        </w:rPr>
        <w:t>John 1:1-5 describes Jesus as the Word who brings light to darkness. How does knowing that Jesus is the Word influence your approach to speaking and listening?</w:t>
      </w:r>
    </w:p>
    <w:p w14:paraId="6C285CF6" w14:textId="77777777" w:rsidR="002A1499" w:rsidRPr="00233E3A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4F96204" w14:textId="77777777" w:rsidR="002A1499" w:rsidRPr="00233E3A" w:rsidRDefault="002A1499" w:rsidP="002A1499">
      <w:pPr>
        <w:rPr>
          <w:rFonts w:ascii="Times New Roman" w:hAnsi="Times New Roman" w:cs="Times New Roman"/>
          <w:bCs/>
        </w:rPr>
      </w:pPr>
    </w:p>
    <w:p w14:paraId="6401EEBC" w14:textId="727CA8D9" w:rsidR="005F18F6" w:rsidRPr="00B32744" w:rsidRDefault="00753D24" w:rsidP="005F18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 w:rsidR="005F18F6" w:rsidRPr="00233E3A">
        <w:rPr>
          <w:rFonts w:ascii="Times New Roman" w:hAnsi="Times New Roman" w:cs="Times New Roman"/>
          <w:b/>
        </w:rPr>
        <w:t xml:space="preserve">. </w:t>
      </w:r>
      <w:r w:rsidR="00E94CA7">
        <w:rPr>
          <w:rFonts w:ascii="Times New Roman" w:hAnsi="Times New Roman" w:cs="Times New Roman"/>
          <w:bCs/>
        </w:rPr>
        <w:t>Proverbs 18:21 suggests that our words produce fruit. What kind of fruit are you currently producing with your words, and what changes might you need to make?</w:t>
      </w:r>
    </w:p>
    <w:p w14:paraId="638338B5" w14:textId="77777777" w:rsidR="002A1499" w:rsidRPr="00233E3A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4D131CCF" w14:textId="77777777" w:rsidR="002A1499" w:rsidRPr="00233E3A" w:rsidRDefault="002A1499" w:rsidP="002A1499">
      <w:pPr>
        <w:rPr>
          <w:rFonts w:ascii="Times New Roman" w:hAnsi="Times New Roman" w:cs="Times New Roman"/>
          <w:bCs/>
        </w:rPr>
      </w:pPr>
    </w:p>
    <w:p w14:paraId="7686B24E" w14:textId="0243E9DB" w:rsidR="005F18F6" w:rsidRPr="009F42AF" w:rsidRDefault="00753D24" w:rsidP="005F18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</w:t>
      </w:r>
      <w:r w:rsidR="005F18F6" w:rsidRPr="00233E3A">
        <w:rPr>
          <w:rFonts w:ascii="Times New Roman" w:hAnsi="Times New Roman" w:cs="Times New Roman"/>
          <w:b/>
        </w:rPr>
        <w:t xml:space="preserve">.  </w:t>
      </w:r>
      <w:r w:rsidR="00302FE2">
        <w:rPr>
          <w:rFonts w:ascii="Times New Roman" w:hAnsi="Times New Roman" w:cs="Times New Roman"/>
          <w:bCs/>
        </w:rPr>
        <w:t>What impact do you think daily affirmations like those mentioned (e.g., “God has BIG plans for you,” “You are a gift from God”) would have on your relationships with family members?</w:t>
      </w:r>
    </w:p>
    <w:p w14:paraId="3C2374F6" w14:textId="77777777" w:rsidR="002A1499" w:rsidRPr="00233E3A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2353FC1" w14:textId="77777777" w:rsidR="002A1499" w:rsidRDefault="002A1499" w:rsidP="002A1499">
      <w:pPr>
        <w:rPr>
          <w:rFonts w:ascii="Times New Roman" w:hAnsi="Times New Roman" w:cs="Times New Roman"/>
          <w:bCs/>
        </w:rPr>
      </w:pPr>
    </w:p>
    <w:p w14:paraId="390820E5" w14:textId="317E8D3A" w:rsidR="006F6E47" w:rsidRPr="009F42AF" w:rsidRDefault="006F6E47" w:rsidP="006F6E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</w:t>
      </w:r>
      <w:r w:rsidRPr="00233E3A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Cs/>
        </w:rPr>
        <w:t xml:space="preserve">How </w:t>
      </w:r>
      <w:r w:rsidR="00302FE2">
        <w:rPr>
          <w:rFonts w:ascii="Times New Roman" w:hAnsi="Times New Roman" w:cs="Times New Roman"/>
          <w:bCs/>
        </w:rPr>
        <w:t>can you apply the principles of using words that bring life and encouragement in your interactions with your spouse and children?</w:t>
      </w:r>
    </w:p>
    <w:p w14:paraId="07E2C245" w14:textId="77777777" w:rsidR="006F6E47" w:rsidRPr="00233E3A" w:rsidRDefault="006F6E47" w:rsidP="006F6E47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4A8B9B1C" w14:textId="77777777" w:rsidR="006F6E47" w:rsidRPr="00233E3A" w:rsidRDefault="006F6E47" w:rsidP="002A1499">
      <w:pPr>
        <w:rPr>
          <w:rFonts w:ascii="Times New Roman" w:hAnsi="Times New Roman" w:cs="Times New Roman"/>
          <w:bCs/>
        </w:rPr>
      </w:pPr>
    </w:p>
    <w:p w14:paraId="68CA6054" w14:textId="52954442" w:rsidR="006F6E47" w:rsidRPr="009F42AF" w:rsidRDefault="006F6E47" w:rsidP="006F6E4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</w:t>
      </w:r>
      <w:r w:rsidRPr="00233E3A">
        <w:rPr>
          <w:rFonts w:ascii="Times New Roman" w:hAnsi="Times New Roman" w:cs="Times New Roman"/>
          <w:b/>
        </w:rPr>
        <w:t xml:space="preserve">.  </w:t>
      </w:r>
      <w:r w:rsidR="00302FE2">
        <w:rPr>
          <w:rFonts w:ascii="Times New Roman" w:hAnsi="Times New Roman" w:cs="Times New Roman"/>
          <w:bCs/>
        </w:rPr>
        <w:t>What strategies can you use to overcome the negative impact of hurtful words, either spoken by yourself or others?</w:t>
      </w:r>
    </w:p>
    <w:p w14:paraId="36DE6A95" w14:textId="77777777" w:rsidR="006F6E47" w:rsidRPr="00233E3A" w:rsidRDefault="006F6E47" w:rsidP="006F6E47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2EE25DE" w14:textId="77777777" w:rsidR="007E052F" w:rsidRDefault="007E052F"/>
    <w:p w14:paraId="019B9FD6" w14:textId="62909BAD" w:rsidR="00302FE2" w:rsidRPr="009F42AF" w:rsidRDefault="00302FE2" w:rsidP="00302FE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</w:t>
      </w:r>
      <w:r w:rsidRPr="00233E3A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Cs/>
        </w:rPr>
        <w:t>The sermon mentions that technology can interfere with relationships. What steps can you take to ensure that you are present and connected with your loved one, free from distractions?</w:t>
      </w:r>
    </w:p>
    <w:p w14:paraId="4A4F946E" w14:textId="77777777" w:rsidR="00302FE2" w:rsidRPr="00233E3A" w:rsidRDefault="00302FE2" w:rsidP="00302FE2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25DC001" w14:textId="77777777" w:rsidR="00302FE2" w:rsidRDefault="00302FE2"/>
    <w:sectPr w:rsidR="00302FE2" w:rsidSect="002D38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2"/>
  </w:num>
  <w:num w:numId="3" w16cid:durableId="1657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65CCC"/>
    <w:rsid w:val="00066BC3"/>
    <w:rsid w:val="000D43E8"/>
    <w:rsid w:val="000E2858"/>
    <w:rsid w:val="00117DAE"/>
    <w:rsid w:val="001332EB"/>
    <w:rsid w:val="001B2F22"/>
    <w:rsid w:val="001D7BA5"/>
    <w:rsid w:val="001E555C"/>
    <w:rsid w:val="00207065"/>
    <w:rsid w:val="00233E3A"/>
    <w:rsid w:val="002558D6"/>
    <w:rsid w:val="002A1499"/>
    <w:rsid w:val="002E0CDD"/>
    <w:rsid w:val="00302FE2"/>
    <w:rsid w:val="00313408"/>
    <w:rsid w:val="00352337"/>
    <w:rsid w:val="00364788"/>
    <w:rsid w:val="00395089"/>
    <w:rsid w:val="003A3E82"/>
    <w:rsid w:val="003B004A"/>
    <w:rsid w:val="003B5AAB"/>
    <w:rsid w:val="0040318A"/>
    <w:rsid w:val="00420ED5"/>
    <w:rsid w:val="00484B0A"/>
    <w:rsid w:val="00584506"/>
    <w:rsid w:val="0058555C"/>
    <w:rsid w:val="005A58A3"/>
    <w:rsid w:val="005F18F6"/>
    <w:rsid w:val="00603E71"/>
    <w:rsid w:val="00636319"/>
    <w:rsid w:val="00640E11"/>
    <w:rsid w:val="006506A7"/>
    <w:rsid w:val="00667127"/>
    <w:rsid w:val="006F6E47"/>
    <w:rsid w:val="0071056E"/>
    <w:rsid w:val="00753D24"/>
    <w:rsid w:val="0075449C"/>
    <w:rsid w:val="007E052F"/>
    <w:rsid w:val="00875B6A"/>
    <w:rsid w:val="008B5E6C"/>
    <w:rsid w:val="008F6767"/>
    <w:rsid w:val="009355B3"/>
    <w:rsid w:val="009F42AF"/>
    <w:rsid w:val="009F6637"/>
    <w:rsid w:val="00A71486"/>
    <w:rsid w:val="00A932CA"/>
    <w:rsid w:val="00AC6566"/>
    <w:rsid w:val="00AC6A16"/>
    <w:rsid w:val="00B32744"/>
    <w:rsid w:val="00B86BE4"/>
    <w:rsid w:val="00B94B29"/>
    <w:rsid w:val="00BC32C4"/>
    <w:rsid w:val="00BE6B62"/>
    <w:rsid w:val="00C31140"/>
    <w:rsid w:val="00C55439"/>
    <w:rsid w:val="00C70A76"/>
    <w:rsid w:val="00C74D03"/>
    <w:rsid w:val="00CF0FF1"/>
    <w:rsid w:val="00D465BF"/>
    <w:rsid w:val="00E306B3"/>
    <w:rsid w:val="00E94CA7"/>
    <w:rsid w:val="00ED7736"/>
    <w:rsid w:val="00EE0898"/>
    <w:rsid w:val="00EE5FA5"/>
    <w:rsid w:val="00EE6F1F"/>
    <w:rsid w:val="00F1593D"/>
    <w:rsid w:val="00F225D5"/>
    <w:rsid w:val="00F83C4B"/>
    <w:rsid w:val="00F94115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7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semiHidden/>
    <w:unhideWhenUsed/>
    <w:rsid w:val="009F66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customXml/itemProps2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15</cp:revision>
  <dcterms:created xsi:type="dcterms:W3CDTF">2024-09-12T13:57:00Z</dcterms:created>
  <dcterms:modified xsi:type="dcterms:W3CDTF">2024-09-12T15:01:00Z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