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E21D" w14:textId="3C6A56C0" w:rsidR="000107F8" w:rsidRPr="00437313" w:rsidRDefault="000107F8" w:rsidP="00680E88">
      <w:pPr>
        <w:jc w:val="center"/>
        <w:rPr>
          <w:rFonts w:ascii="Times New Roman" w:eastAsiaTheme="minorHAnsi" w:hAnsi="Times New Roman" w:cs="Times New Roman"/>
          <w:b/>
          <w:sz w:val="28"/>
          <w:szCs w:val="28"/>
        </w:rPr>
      </w:pPr>
      <w:r>
        <w:rPr>
          <w:rFonts w:ascii="Times New Roman" w:eastAsiaTheme="minorHAnsi" w:hAnsi="Times New Roman" w:cs="Times New Roman"/>
          <w:b/>
          <w:noProof/>
          <w:sz w:val="28"/>
          <w:szCs w:val="28"/>
        </w:rPr>
        <w:drawing>
          <wp:inline distT="0" distB="0" distL="0" distR="0" wp14:anchorId="52F1B0C3" wp14:editId="2B2C6223">
            <wp:extent cx="6858000" cy="904875"/>
            <wp:effectExtent l="0" t="0" r="0" b="0"/>
            <wp:docPr id="230911202" name="Picture 1" descr="A group of icons i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11202" name="Picture 1" descr="A group of icons in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27259A7B" w14:textId="77777777" w:rsidR="005A2E3D" w:rsidRPr="0040771D" w:rsidRDefault="005A2E3D" w:rsidP="004D283E">
      <w:pPr>
        <w:rPr>
          <w:rFonts w:ascii="Times New Roman" w:eastAsiaTheme="minorHAnsi" w:hAnsi="Times New Roman" w:cs="Times New Roman"/>
          <w:b/>
          <w:sz w:val="20"/>
          <w:szCs w:val="20"/>
        </w:rPr>
      </w:pPr>
    </w:p>
    <w:p w14:paraId="52F99CB0" w14:textId="4C52FFA1" w:rsidR="004D283E" w:rsidRPr="0040771D" w:rsidRDefault="00381CE0" w:rsidP="004D283E">
      <w:pPr>
        <w:rPr>
          <w:rFonts w:ascii="Times New Roman" w:eastAsia="Times New Roman" w:hAnsi="Times New Roman" w:cs="Times New Roman"/>
          <w:b/>
          <w:sz w:val="20"/>
          <w:szCs w:val="20"/>
        </w:rPr>
      </w:pPr>
      <w:r w:rsidRPr="0040771D">
        <w:rPr>
          <w:rFonts w:ascii="Times New Roman" w:eastAsiaTheme="minorHAnsi" w:hAnsi="Times New Roman" w:cs="Times New Roman"/>
          <w:b/>
          <w:sz w:val="20"/>
          <w:szCs w:val="20"/>
        </w:rPr>
        <w:t xml:space="preserve">Week </w:t>
      </w:r>
      <w:r w:rsidR="005A2E3D" w:rsidRPr="0040771D">
        <w:rPr>
          <w:rFonts w:ascii="Times New Roman" w:eastAsiaTheme="minorHAnsi" w:hAnsi="Times New Roman" w:cs="Times New Roman"/>
          <w:b/>
          <w:sz w:val="20"/>
          <w:szCs w:val="20"/>
        </w:rPr>
        <w:t>5</w:t>
      </w:r>
      <w:r w:rsidR="00497EC2" w:rsidRPr="0040771D">
        <w:rPr>
          <w:rFonts w:ascii="Times New Roman" w:eastAsiaTheme="minorHAnsi" w:hAnsi="Times New Roman" w:cs="Times New Roman"/>
          <w:b/>
          <w:sz w:val="20"/>
          <w:szCs w:val="20"/>
        </w:rPr>
        <w:t xml:space="preserve">: “I am the </w:t>
      </w:r>
      <w:r w:rsidR="005A2E3D" w:rsidRPr="0040771D">
        <w:rPr>
          <w:rFonts w:ascii="Times New Roman" w:eastAsiaTheme="minorHAnsi" w:hAnsi="Times New Roman" w:cs="Times New Roman"/>
          <w:b/>
          <w:sz w:val="20"/>
          <w:szCs w:val="20"/>
        </w:rPr>
        <w:t xml:space="preserve">Way, the Truth, and the </w:t>
      </w:r>
      <w:proofErr w:type="gramStart"/>
      <w:r w:rsidR="005A2E3D" w:rsidRPr="0040771D">
        <w:rPr>
          <w:rFonts w:ascii="Times New Roman" w:eastAsiaTheme="minorHAnsi" w:hAnsi="Times New Roman" w:cs="Times New Roman"/>
          <w:b/>
          <w:sz w:val="20"/>
          <w:szCs w:val="20"/>
        </w:rPr>
        <w:t>Life</w:t>
      </w:r>
      <w:proofErr w:type="gramEnd"/>
      <w:r w:rsidR="00497EC2" w:rsidRPr="0040771D">
        <w:rPr>
          <w:rFonts w:ascii="Times New Roman" w:eastAsiaTheme="minorHAnsi" w:hAnsi="Times New Roman" w:cs="Times New Roman"/>
          <w:b/>
          <w:sz w:val="20"/>
          <w:szCs w:val="20"/>
        </w:rPr>
        <w:t>”</w:t>
      </w:r>
    </w:p>
    <w:p w14:paraId="7EBC5FFA" w14:textId="77777777" w:rsidR="005A2E3D" w:rsidRPr="0040771D" w:rsidRDefault="005A2E3D" w:rsidP="00603E71">
      <w:pPr>
        <w:spacing w:line="259" w:lineRule="auto"/>
        <w:rPr>
          <w:rFonts w:ascii="Times New Roman" w:eastAsiaTheme="minorHAnsi" w:hAnsi="Times New Roman" w:cs="Times New Roman"/>
          <w:b/>
          <w:bCs/>
          <w:sz w:val="20"/>
          <w:szCs w:val="20"/>
        </w:rPr>
      </w:pPr>
    </w:p>
    <w:p w14:paraId="4464D7AB" w14:textId="68A4361A" w:rsidR="00603E71" w:rsidRPr="0040771D" w:rsidRDefault="00603E71" w:rsidP="00603E71">
      <w:pPr>
        <w:spacing w:line="259" w:lineRule="auto"/>
        <w:rPr>
          <w:rFonts w:ascii="Times New Roman" w:eastAsiaTheme="minorHAnsi" w:hAnsi="Times New Roman" w:cs="Times New Roman"/>
          <w:b/>
          <w:bCs/>
          <w:sz w:val="20"/>
          <w:szCs w:val="20"/>
        </w:rPr>
      </w:pPr>
      <w:r w:rsidRPr="0040771D">
        <w:rPr>
          <w:rFonts w:ascii="Times New Roman" w:eastAsiaTheme="minorHAnsi" w:hAnsi="Times New Roman" w:cs="Times New Roman"/>
          <w:b/>
          <w:bCs/>
          <w:sz w:val="20"/>
          <w:szCs w:val="20"/>
        </w:rPr>
        <w:t xml:space="preserve">Daily Time </w:t>
      </w:r>
      <w:proofErr w:type="gramStart"/>
      <w:r w:rsidRPr="0040771D">
        <w:rPr>
          <w:rFonts w:ascii="Times New Roman" w:eastAsiaTheme="minorHAnsi" w:hAnsi="Times New Roman" w:cs="Times New Roman"/>
          <w:b/>
          <w:bCs/>
          <w:sz w:val="20"/>
          <w:szCs w:val="20"/>
        </w:rPr>
        <w:t>With</w:t>
      </w:r>
      <w:proofErr w:type="gramEnd"/>
      <w:r w:rsidRPr="0040771D">
        <w:rPr>
          <w:rFonts w:ascii="Times New Roman" w:eastAsiaTheme="minorHAnsi" w:hAnsi="Times New Roman" w:cs="Times New Roman"/>
          <w:b/>
          <w:bCs/>
          <w:sz w:val="20"/>
          <w:szCs w:val="20"/>
        </w:rPr>
        <w:t xml:space="preserve"> Truth</w:t>
      </w:r>
    </w:p>
    <w:p w14:paraId="6BB2A717" w14:textId="77777777" w:rsidR="00603E71" w:rsidRPr="0040771D" w:rsidRDefault="00603E71" w:rsidP="00603E71">
      <w:pPr>
        <w:spacing w:line="259" w:lineRule="auto"/>
        <w:rPr>
          <w:rFonts w:ascii="Times New Roman" w:eastAsiaTheme="minorHAnsi" w:hAnsi="Times New Roman" w:cs="Times New Roman"/>
          <w:sz w:val="20"/>
          <w:szCs w:val="20"/>
        </w:rPr>
      </w:pPr>
      <w:r w:rsidRPr="0040771D">
        <w:rPr>
          <w:rFonts w:ascii="Times New Roman" w:eastAsiaTheme="minorHAnsi" w:hAnsi="Times New Roman" w:cs="Times New Roman"/>
          <w:sz w:val="20"/>
          <w:szCs w:val="20"/>
        </w:rPr>
        <w:t>As you read these daily scriptures, ask yourself these three questions:</w:t>
      </w:r>
    </w:p>
    <w:p w14:paraId="3FC113BE" w14:textId="77777777" w:rsidR="00603E71" w:rsidRPr="0040771D" w:rsidRDefault="00603E71" w:rsidP="00603E71">
      <w:pPr>
        <w:numPr>
          <w:ilvl w:val="0"/>
          <w:numId w:val="1"/>
        </w:numPr>
        <w:spacing w:after="160" w:line="259" w:lineRule="auto"/>
        <w:contextualSpacing/>
        <w:rPr>
          <w:rFonts w:ascii="Times New Roman" w:eastAsiaTheme="minorHAnsi" w:hAnsi="Times New Roman" w:cs="Times New Roman"/>
          <w:sz w:val="20"/>
          <w:szCs w:val="20"/>
        </w:rPr>
      </w:pPr>
      <w:r w:rsidRPr="0040771D">
        <w:rPr>
          <w:rFonts w:ascii="Times New Roman" w:eastAsiaTheme="minorHAnsi" w:hAnsi="Times New Roman" w:cs="Times New Roman"/>
          <w:sz w:val="20"/>
          <w:szCs w:val="20"/>
        </w:rPr>
        <w:t>What is God saying to me?</w:t>
      </w:r>
    </w:p>
    <w:p w14:paraId="6D1F398F" w14:textId="77777777" w:rsidR="00603E71" w:rsidRPr="0040771D" w:rsidRDefault="00603E71" w:rsidP="00603E71">
      <w:pPr>
        <w:numPr>
          <w:ilvl w:val="0"/>
          <w:numId w:val="1"/>
        </w:numPr>
        <w:spacing w:after="160" w:line="259" w:lineRule="auto"/>
        <w:contextualSpacing/>
        <w:rPr>
          <w:rFonts w:ascii="Times New Roman" w:eastAsiaTheme="minorHAnsi" w:hAnsi="Times New Roman" w:cs="Times New Roman"/>
          <w:sz w:val="20"/>
          <w:szCs w:val="20"/>
        </w:rPr>
      </w:pPr>
      <w:r w:rsidRPr="0040771D">
        <w:rPr>
          <w:rFonts w:ascii="Times New Roman" w:eastAsiaTheme="minorHAnsi" w:hAnsi="Times New Roman" w:cs="Times New Roman"/>
          <w:sz w:val="20"/>
          <w:szCs w:val="20"/>
        </w:rPr>
        <w:t>What do I want to say to God in response?</w:t>
      </w:r>
    </w:p>
    <w:p w14:paraId="6CED217F" w14:textId="096AF51F" w:rsidR="000E2660" w:rsidRPr="0040771D" w:rsidRDefault="00603E71" w:rsidP="00D95958">
      <w:pPr>
        <w:numPr>
          <w:ilvl w:val="0"/>
          <w:numId w:val="1"/>
        </w:numPr>
        <w:spacing w:after="160" w:line="259" w:lineRule="auto"/>
        <w:contextualSpacing/>
        <w:rPr>
          <w:rFonts w:ascii="Times New Roman" w:eastAsiaTheme="minorHAnsi" w:hAnsi="Times New Roman" w:cs="Times New Roman"/>
          <w:sz w:val="20"/>
          <w:szCs w:val="20"/>
        </w:rPr>
      </w:pPr>
      <w:r w:rsidRPr="0040771D">
        <w:rPr>
          <w:rFonts w:ascii="Times New Roman" w:eastAsiaTheme="minorHAnsi" w:hAnsi="Times New Roman" w:cs="Times New Roman"/>
          <w:sz w:val="20"/>
          <w:szCs w:val="20"/>
        </w:rPr>
        <w:t>How will I live out this truth?</w:t>
      </w:r>
    </w:p>
    <w:p w14:paraId="4638DC21" w14:textId="77777777" w:rsidR="00D95958" w:rsidRPr="00D95958" w:rsidRDefault="00D95958" w:rsidP="00D95958">
      <w:pPr>
        <w:spacing w:after="160" w:line="259" w:lineRule="auto"/>
        <w:ind w:left="720"/>
        <w:contextualSpacing/>
        <w:rPr>
          <w:rFonts w:ascii="Times New Roman" w:eastAsiaTheme="minorHAnsi" w:hAnsi="Times New Roman" w:cs="Times New Roman"/>
        </w:rPr>
      </w:pPr>
    </w:p>
    <w:p w14:paraId="16CC2AD6" w14:textId="77777777" w:rsidR="0040771D" w:rsidRPr="0040771D" w:rsidRDefault="0040771D" w:rsidP="0040771D">
      <w:pPr>
        <w:rPr>
          <w:b/>
          <w:bCs/>
          <w:sz w:val="20"/>
          <w:szCs w:val="20"/>
        </w:rPr>
      </w:pPr>
      <w:r w:rsidRPr="0040771D">
        <w:rPr>
          <w:b/>
          <w:bCs/>
          <w:sz w:val="20"/>
          <w:szCs w:val="20"/>
        </w:rPr>
        <w:t>Day 1: 2 Corinthians 12:9-10 (NLT)</w:t>
      </w:r>
    </w:p>
    <w:p w14:paraId="31940067" w14:textId="77777777" w:rsidR="0040771D" w:rsidRPr="0040771D" w:rsidRDefault="0040771D" w:rsidP="0040771D">
      <w:pPr>
        <w:rPr>
          <w:sz w:val="20"/>
          <w:szCs w:val="20"/>
        </w:rPr>
      </w:pPr>
      <w:r w:rsidRPr="0040771D">
        <w:rPr>
          <w:sz w:val="20"/>
          <w:szCs w:val="20"/>
        </w:rPr>
        <w:t>Each time he said, “My grace is all you need. My power works best in weakness.” So now I am glad to boast about my weaknesses, so that the power of Christ can work through me. That’s why I take pleasure in my weaknesses, and in the insults, hardships, persecutions, and troubles that I suffer for Christ. For when I am weak, then I am strong.</w:t>
      </w:r>
    </w:p>
    <w:p w14:paraId="6D084281" w14:textId="77777777" w:rsidR="000E2660" w:rsidRPr="0040771D" w:rsidRDefault="000E2660" w:rsidP="000E2660">
      <w:pPr>
        <w:pStyle w:val="va-top"/>
        <w:shd w:val="clear" w:color="auto" w:fill="FFFFFF"/>
        <w:spacing w:before="0" w:beforeAutospacing="0" w:after="60" w:afterAutospacing="0"/>
        <w:textAlignment w:val="top"/>
        <w:rPr>
          <w:rFonts w:eastAsiaTheme="minorHAnsi"/>
          <w:b/>
          <w:bCs/>
          <w:color w:val="000000"/>
          <w:sz w:val="20"/>
          <w:szCs w:val="20"/>
          <w:shd w:val="clear" w:color="auto" w:fill="FFFFFF"/>
        </w:rPr>
      </w:pPr>
      <w:r w:rsidRPr="0040771D">
        <w:rPr>
          <w:rFonts w:eastAsia="Times"/>
          <w:sz w:val="20"/>
          <w:szCs w:val="20"/>
        </w:rPr>
        <w:t>____________________________________________________________________________________________________________________________________________________________________________________</w:t>
      </w:r>
    </w:p>
    <w:p w14:paraId="70EC50B6" w14:textId="77777777" w:rsidR="000E2660" w:rsidRPr="0040771D" w:rsidRDefault="000E2660" w:rsidP="000E2660">
      <w:pPr>
        <w:pStyle w:val="first-line-none"/>
        <w:shd w:val="clear" w:color="auto" w:fill="FFFFFF"/>
        <w:spacing w:before="0" w:beforeAutospacing="0" w:after="0" w:afterAutospacing="0"/>
        <w:rPr>
          <w:rFonts w:eastAsiaTheme="minorHAnsi"/>
          <w:sz w:val="20"/>
          <w:szCs w:val="20"/>
          <w:shd w:val="clear" w:color="auto" w:fill="FFFFFF"/>
        </w:rPr>
      </w:pPr>
    </w:p>
    <w:p w14:paraId="48FDCE29" w14:textId="77777777" w:rsidR="0040771D" w:rsidRPr="0040771D" w:rsidRDefault="0040771D" w:rsidP="0040771D">
      <w:pPr>
        <w:rPr>
          <w:b/>
          <w:bCs/>
          <w:sz w:val="20"/>
          <w:szCs w:val="20"/>
        </w:rPr>
      </w:pPr>
      <w:r w:rsidRPr="0040771D">
        <w:rPr>
          <w:b/>
          <w:bCs/>
          <w:sz w:val="20"/>
          <w:szCs w:val="20"/>
        </w:rPr>
        <w:t>Day 2: Revelation 7:15-17 (NIV)</w:t>
      </w:r>
    </w:p>
    <w:p w14:paraId="4BDACB4B" w14:textId="77777777" w:rsidR="0040771D" w:rsidRPr="0040771D" w:rsidRDefault="0040771D" w:rsidP="0040771D">
      <w:pPr>
        <w:rPr>
          <w:sz w:val="20"/>
          <w:szCs w:val="20"/>
        </w:rPr>
      </w:pPr>
      <w:r w:rsidRPr="0040771D">
        <w:rPr>
          <w:sz w:val="20"/>
          <w:szCs w:val="20"/>
        </w:rPr>
        <w:t>Therefore,</w:t>
      </w:r>
    </w:p>
    <w:p w14:paraId="23B5D244" w14:textId="77777777" w:rsidR="0040771D" w:rsidRPr="0040771D" w:rsidRDefault="0040771D" w:rsidP="0040771D">
      <w:pPr>
        <w:rPr>
          <w:sz w:val="20"/>
          <w:szCs w:val="20"/>
        </w:rPr>
      </w:pPr>
      <w:r w:rsidRPr="0040771D">
        <w:rPr>
          <w:sz w:val="20"/>
          <w:szCs w:val="20"/>
        </w:rPr>
        <w:t>“</w:t>
      </w:r>
      <w:proofErr w:type="gramStart"/>
      <w:r w:rsidRPr="0040771D">
        <w:rPr>
          <w:sz w:val="20"/>
          <w:szCs w:val="20"/>
        </w:rPr>
        <w:t>they</w:t>
      </w:r>
      <w:proofErr w:type="gramEnd"/>
      <w:r w:rsidRPr="0040771D">
        <w:rPr>
          <w:sz w:val="20"/>
          <w:szCs w:val="20"/>
        </w:rPr>
        <w:t xml:space="preserve"> are before the throne of God</w:t>
      </w:r>
    </w:p>
    <w:p w14:paraId="11504243" w14:textId="77777777" w:rsidR="0040771D" w:rsidRPr="0040771D" w:rsidRDefault="0040771D" w:rsidP="0040771D">
      <w:pPr>
        <w:rPr>
          <w:sz w:val="20"/>
          <w:szCs w:val="20"/>
        </w:rPr>
      </w:pPr>
      <w:r w:rsidRPr="0040771D">
        <w:rPr>
          <w:sz w:val="20"/>
          <w:szCs w:val="20"/>
        </w:rPr>
        <w:t xml:space="preserve">    and serve him day and night in his </w:t>
      </w:r>
      <w:proofErr w:type="gramStart"/>
      <w:r w:rsidRPr="0040771D">
        <w:rPr>
          <w:sz w:val="20"/>
          <w:szCs w:val="20"/>
        </w:rPr>
        <w:t>temple;</w:t>
      </w:r>
      <w:proofErr w:type="gramEnd"/>
    </w:p>
    <w:p w14:paraId="4F0AC9B9" w14:textId="77777777" w:rsidR="0040771D" w:rsidRPr="0040771D" w:rsidRDefault="0040771D" w:rsidP="0040771D">
      <w:pPr>
        <w:rPr>
          <w:sz w:val="20"/>
          <w:szCs w:val="20"/>
        </w:rPr>
      </w:pPr>
      <w:r w:rsidRPr="0040771D">
        <w:rPr>
          <w:sz w:val="20"/>
          <w:szCs w:val="20"/>
        </w:rPr>
        <w:t xml:space="preserve">and he who sits on the </w:t>
      </w:r>
      <w:proofErr w:type="gramStart"/>
      <w:r w:rsidRPr="0040771D">
        <w:rPr>
          <w:sz w:val="20"/>
          <w:szCs w:val="20"/>
        </w:rPr>
        <w:t>throne</w:t>
      </w:r>
      <w:proofErr w:type="gramEnd"/>
    </w:p>
    <w:p w14:paraId="6BE99FB0" w14:textId="77777777" w:rsidR="0040771D" w:rsidRPr="0040771D" w:rsidRDefault="0040771D" w:rsidP="0040771D">
      <w:pPr>
        <w:rPr>
          <w:sz w:val="20"/>
          <w:szCs w:val="20"/>
        </w:rPr>
      </w:pPr>
      <w:r w:rsidRPr="0040771D">
        <w:rPr>
          <w:sz w:val="20"/>
          <w:szCs w:val="20"/>
        </w:rPr>
        <w:t xml:space="preserve">    will shelter them with his presence.</w:t>
      </w:r>
    </w:p>
    <w:p w14:paraId="7CA008D6" w14:textId="77777777" w:rsidR="0040771D" w:rsidRPr="0040771D" w:rsidRDefault="0040771D" w:rsidP="0040771D">
      <w:pPr>
        <w:rPr>
          <w:sz w:val="20"/>
          <w:szCs w:val="20"/>
        </w:rPr>
      </w:pPr>
      <w:r w:rsidRPr="0040771D">
        <w:rPr>
          <w:sz w:val="20"/>
          <w:szCs w:val="20"/>
        </w:rPr>
        <w:t xml:space="preserve">16 ‘Never again will they </w:t>
      </w:r>
      <w:proofErr w:type="gramStart"/>
      <w:r w:rsidRPr="0040771D">
        <w:rPr>
          <w:sz w:val="20"/>
          <w:szCs w:val="20"/>
        </w:rPr>
        <w:t>hunger;</w:t>
      </w:r>
      <w:proofErr w:type="gramEnd"/>
    </w:p>
    <w:p w14:paraId="227FFB25" w14:textId="77777777" w:rsidR="0040771D" w:rsidRPr="0040771D" w:rsidRDefault="0040771D" w:rsidP="0040771D">
      <w:pPr>
        <w:rPr>
          <w:sz w:val="20"/>
          <w:szCs w:val="20"/>
        </w:rPr>
      </w:pPr>
      <w:r w:rsidRPr="0040771D">
        <w:rPr>
          <w:sz w:val="20"/>
          <w:szCs w:val="20"/>
        </w:rPr>
        <w:t xml:space="preserve">    never again will they thirst.</w:t>
      </w:r>
    </w:p>
    <w:p w14:paraId="22D28898" w14:textId="77777777" w:rsidR="0040771D" w:rsidRPr="0040771D" w:rsidRDefault="0040771D" w:rsidP="0040771D">
      <w:pPr>
        <w:rPr>
          <w:sz w:val="20"/>
          <w:szCs w:val="20"/>
        </w:rPr>
      </w:pPr>
      <w:r w:rsidRPr="0040771D">
        <w:rPr>
          <w:sz w:val="20"/>
          <w:szCs w:val="20"/>
        </w:rPr>
        <w:t>The sun will not beat down on them,’</w:t>
      </w:r>
    </w:p>
    <w:p w14:paraId="01CEF402" w14:textId="77777777" w:rsidR="0040771D" w:rsidRPr="0040771D" w:rsidRDefault="0040771D" w:rsidP="0040771D">
      <w:pPr>
        <w:rPr>
          <w:sz w:val="20"/>
          <w:szCs w:val="20"/>
        </w:rPr>
      </w:pPr>
      <w:r w:rsidRPr="0040771D">
        <w:rPr>
          <w:sz w:val="20"/>
          <w:szCs w:val="20"/>
        </w:rPr>
        <w:t xml:space="preserve">    nor any scorching heat.</w:t>
      </w:r>
    </w:p>
    <w:p w14:paraId="7B739A75" w14:textId="77777777" w:rsidR="0040771D" w:rsidRPr="0040771D" w:rsidRDefault="0040771D" w:rsidP="0040771D">
      <w:pPr>
        <w:rPr>
          <w:sz w:val="20"/>
          <w:szCs w:val="20"/>
        </w:rPr>
      </w:pPr>
      <w:r w:rsidRPr="0040771D">
        <w:rPr>
          <w:sz w:val="20"/>
          <w:szCs w:val="20"/>
        </w:rPr>
        <w:t>17 For the Lamb at the center of the throne</w:t>
      </w:r>
    </w:p>
    <w:p w14:paraId="1CF98161" w14:textId="77777777" w:rsidR="0040771D" w:rsidRPr="0040771D" w:rsidRDefault="0040771D" w:rsidP="0040771D">
      <w:pPr>
        <w:rPr>
          <w:sz w:val="20"/>
          <w:szCs w:val="20"/>
        </w:rPr>
      </w:pPr>
      <w:r w:rsidRPr="0040771D">
        <w:rPr>
          <w:sz w:val="20"/>
          <w:szCs w:val="20"/>
        </w:rPr>
        <w:t xml:space="preserve">    will be their </w:t>
      </w:r>
      <w:proofErr w:type="gramStart"/>
      <w:r w:rsidRPr="0040771D">
        <w:rPr>
          <w:sz w:val="20"/>
          <w:szCs w:val="20"/>
        </w:rPr>
        <w:t>shepherd;</w:t>
      </w:r>
      <w:proofErr w:type="gramEnd"/>
    </w:p>
    <w:p w14:paraId="2AE52ED8" w14:textId="77777777" w:rsidR="0040771D" w:rsidRPr="0040771D" w:rsidRDefault="0040771D" w:rsidP="0040771D">
      <w:pPr>
        <w:rPr>
          <w:sz w:val="20"/>
          <w:szCs w:val="20"/>
        </w:rPr>
      </w:pPr>
      <w:r w:rsidRPr="0040771D">
        <w:rPr>
          <w:sz w:val="20"/>
          <w:szCs w:val="20"/>
        </w:rPr>
        <w:t>‘</w:t>
      </w:r>
      <w:proofErr w:type="gramStart"/>
      <w:r w:rsidRPr="0040771D">
        <w:rPr>
          <w:sz w:val="20"/>
          <w:szCs w:val="20"/>
        </w:rPr>
        <w:t>he</w:t>
      </w:r>
      <w:proofErr w:type="gramEnd"/>
      <w:r w:rsidRPr="0040771D">
        <w:rPr>
          <w:sz w:val="20"/>
          <w:szCs w:val="20"/>
        </w:rPr>
        <w:t xml:space="preserve"> will lead them to springs of living water.’</w:t>
      </w:r>
    </w:p>
    <w:p w14:paraId="3542EEAF" w14:textId="77777777" w:rsidR="0040771D" w:rsidRPr="0040771D" w:rsidRDefault="0040771D" w:rsidP="0040771D">
      <w:pPr>
        <w:rPr>
          <w:sz w:val="20"/>
          <w:szCs w:val="20"/>
        </w:rPr>
      </w:pPr>
      <w:r w:rsidRPr="0040771D">
        <w:rPr>
          <w:sz w:val="20"/>
          <w:szCs w:val="20"/>
        </w:rPr>
        <w:t xml:space="preserve">    ‘And God will wipe away every tear from their eyes.’”</w:t>
      </w:r>
    </w:p>
    <w:p w14:paraId="566B3D27" w14:textId="5C2410D3" w:rsidR="000E2660" w:rsidRPr="0040771D" w:rsidRDefault="000E2660" w:rsidP="00680E88">
      <w:pPr>
        <w:pStyle w:val="va-top"/>
        <w:shd w:val="clear" w:color="auto" w:fill="FFFFFF"/>
        <w:spacing w:before="0" w:beforeAutospacing="0" w:after="60" w:afterAutospacing="0"/>
        <w:textAlignment w:val="top"/>
        <w:rPr>
          <w:rFonts w:eastAsiaTheme="minorHAnsi"/>
          <w:b/>
          <w:bCs/>
          <w:color w:val="000000"/>
          <w:sz w:val="20"/>
          <w:szCs w:val="20"/>
          <w:shd w:val="clear" w:color="auto" w:fill="FFFFFF"/>
        </w:rPr>
      </w:pPr>
      <w:r w:rsidRPr="0040771D">
        <w:rPr>
          <w:rFonts w:eastAsia="Times"/>
          <w:sz w:val="20"/>
          <w:szCs w:val="20"/>
        </w:rPr>
        <w:t>____________________________________________________________________________________________________________________________________________________________________________________</w:t>
      </w:r>
    </w:p>
    <w:p w14:paraId="6B15EEC9" w14:textId="77777777" w:rsidR="000E2660" w:rsidRPr="0040771D" w:rsidRDefault="000E2660" w:rsidP="000E2660">
      <w:pPr>
        <w:pStyle w:val="va-top"/>
        <w:shd w:val="clear" w:color="auto" w:fill="FFFFFF"/>
        <w:spacing w:before="0" w:beforeAutospacing="0" w:after="60" w:afterAutospacing="0"/>
        <w:textAlignment w:val="top"/>
        <w:rPr>
          <w:rFonts w:eastAsiaTheme="minorHAnsi"/>
          <w:color w:val="000000"/>
          <w:sz w:val="20"/>
          <w:szCs w:val="20"/>
          <w:shd w:val="clear" w:color="auto" w:fill="FFFFFF"/>
        </w:rPr>
      </w:pPr>
    </w:p>
    <w:p w14:paraId="2D67F195" w14:textId="77777777" w:rsidR="0040771D" w:rsidRPr="0040771D" w:rsidRDefault="0040771D" w:rsidP="0040771D">
      <w:pPr>
        <w:rPr>
          <w:b/>
          <w:bCs/>
          <w:sz w:val="20"/>
          <w:szCs w:val="20"/>
        </w:rPr>
      </w:pPr>
      <w:bookmarkStart w:id="0" w:name="_Hlk143700596"/>
      <w:r w:rsidRPr="0040771D">
        <w:rPr>
          <w:b/>
          <w:bCs/>
          <w:sz w:val="20"/>
          <w:szCs w:val="20"/>
        </w:rPr>
        <w:t>Day 3: 1 Thessalonians 4:16-17 (ESV)</w:t>
      </w:r>
    </w:p>
    <w:p w14:paraId="07ABAEAF" w14:textId="77777777" w:rsidR="0040771D" w:rsidRPr="0040771D" w:rsidRDefault="0040771D" w:rsidP="0040771D">
      <w:pPr>
        <w:rPr>
          <w:sz w:val="20"/>
          <w:szCs w:val="20"/>
        </w:rPr>
      </w:pPr>
      <w:r w:rsidRPr="0040771D">
        <w:rPr>
          <w:sz w:val="20"/>
          <w:szCs w:val="20"/>
        </w:rPr>
        <w:t>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w:t>
      </w:r>
    </w:p>
    <w:p w14:paraId="020CC82C" w14:textId="77777777" w:rsidR="000E2660" w:rsidRPr="0040771D" w:rsidRDefault="000E2660" w:rsidP="000E2660">
      <w:pPr>
        <w:pStyle w:val="va-top"/>
        <w:shd w:val="clear" w:color="auto" w:fill="FFFFFF"/>
        <w:spacing w:before="0" w:beforeAutospacing="0" w:after="60" w:afterAutospacing="0"/>
        <w:textAlignment w:val="top"/>
        <w:rPr>
          <w:rFonts w:eastAsiaTheme="minorHAnsi"/>
          <w:b/>
          <w:bCs/>
          <w:color w:val="000000"/>
          <w:sz w:val="20"/>
          <w:szCs w:val="20"/>
          <w:shd w:val="clear" w:color="auto" w:fill="FFFFFF"/>
        </w:rPr>
      </w:pPr>
      <w:r w:rsidRPr="0040771D">
        <w:rPr>
          <w:rFonts w:eastAsia="Times"/>
          <w:sz w:val="20"/>
          <w:szCs w:val="20"/>
        </w:rPr>
        <w:t>____________________________________________________________________________________________________________________________________________________________________________________</w:t>
      </w:r>
    </w:p>
    <w:p w14:paraId="3F6802BF" w14:textId="77777777" w:rsidR="000E2660" w:rsidRPr="0040771D" w:rsidRDefault="000E2660" w:rsidP="000E2660">
      <w:pPr>
        <w:rPr>
          <w:rFonts w:ascii="Times New Roman" w:hAnsi="Times New Roman" w:cs="Times New Roman"/>
          <w:b/>
          <w:bCs/>
          <w:color w:val="000000"/>
          <w:sz w:val="20"/>
          <w:szCs w:val="20"/>
          <w:shd w:val="clear" w:color="auto" w:fill="FFFFFF"/>
        </w:rPr>
      </w:pPr>
    </w:p>
    <w:bookmarkEnd w:id="0"/>
    <w:p w14:paraId="57F7BB6C" w14:textId="77777777" w:rsidR="0040771D" w:rsidRPr="0040771D" w:rsidRDefault="0040771D" w:rsidP="0040771D">
      <w:pPr>
        <w:rPr>
          <w:b/>
          <w:bCs/>
          <w:sz w:val="20"/>
          <w:szCs w:val="20"/>
        </w:rPr>
      </w:pPr>
      <w:r w:rsidRPr="0040771D">
        <w:rPr>
          <w:b/>
          <w:bCs/>
          <w:sz w:val="20"/>
          <w:szCs w:val="20"/>
        </w:rPr>
        <w:t>Day 4: Matthew 11:28-30 (NLT)</w:t>
      </w:r>
    </w:p>
    <w:p w14:paraId="55DE0DE0" w14:textId="77777777" w:rsidR="0040771D" w:rsidRPr="0040771D" w:rsidRDefault="0040771D" w:rsidP="0040771D">
      <w:pPr>
        <w:rPr>
          <w:sz w:val="20"/>
          <w:szCs w:val="20"/>
        </w:rPr>
      </w:pPr>
      <w:r w:rsidRPr="0040771D">
        <w:rPr>
          <w:sz w:val="20"/>
          <w:szCs w:val="20"/>
        </w:rPr>
        <w:t>Then Jesus said, “Come to me, all of you who are weary and carry heavy burdens, and I will give you rest. Take my yoke upon you. Let me teach you, because I am humble and gentle at heart, and you will find rest for your souls. For my yoke is easy to bear, and the burden I give you is light.”</w:t>
      </w:r>
    </w:p>
    <w:p w14:paraId="1FED8E92" w14:textId="77777777" w:rsidR="000E2660" w:rsidRPr="0040771D" w:rsidRDefault="000E2660" w:rsidP="000E2660">
      <w:pPr>
        <w:pStyle w:val="va-top"/>
        <w:shd w:val="clear" w:color="auto" w:fill="FFFFFF"/>
        <w:spacing w:before="0" w:beforeAutospacing="0" w:after="60" w:afterAutospacing="0"/>
        <w:textAlignment w:val="top"/>
        <w:rPr>
          <w:rFonts w:eastAsiaTheme="minorHAnsi"/>
          <w:b/>
          <w:bCs/>
          <w:color w:val="000000"/>
          <w:sz w:val="20"/>
          <w:szCs w:val="20"/>
          <w:shd w:val="clear" w:color="auto" w:fill="FFFFFF"/>
        </w:rPr>
      </w:pPr>
      <w:r w:rsidRPr="0040771D">
        <w:rPr>
          <w:rFonts w:eastAsia="Times"/>
          <w:sz w:val="20"/>
          <w:szCs w:val="20"/>
        </w:rPr>
        <w:t>____________________________________________________________________________________________________________________________________________________________________________________</w:t>
      </w:r>
    </w:p>
    <w:p w14:paraId="778327BD" w14:textId="77777777" w:rsidR="000E2660" w:rsidRPr="0040771D" w:rsidRDefault="000E2660" w:rsidP="000E2660">
      <w:pPr>
        <w:rPr>
          <w:rStyle w:val="text"/>
          <w:rFonts w:ascii="Times New Roman" w:hAnsi="Times New Roman" w:cs="Times New Roman"/>
          <w:b/>
          <w:bCs/>
          <w:color w:val="000000"/>
          <w:sz w:val="20"/>
          <w:szCs w:val="20"/>
          <w:shd w:val="clear" w:color="auto" w:fill="FFFFFF"/>
        </w:rPr>
      </w:pPr>
    </w:p>
    <w:p w14:paraId="316B84D6" w14:textId="77777777" w:rsidR="0040771D" w:rsidRPr="0040771D" w:rsidRDefault="0040771D" w:rsidP="0040771D">
      <w:pPr>
        <w:rPr>
          <w:b/>
          <w:bCs/>
          <w:sz w:val="20"/>
          <w:szCs w:val="20"/>
        </w:rPr>
      </w:pPr>
      <w:r w:rsidRPr="0040771D">
        <w:rPr>
          <w:b/>
          <w:bCs/>
          <w:sz w:val="20"/>
          <w:szCs w:val="20"/>
        </w:rPr>
        <w:t>Day 5: Matthew 7:13-14 (TPT)</w:t>
      </w:r>
    </w:p>
    <w:p w14:paraId="04D3CA9B" w14:textId="77777777" w:rsidR="0040771D" w:rsidRPr="0040771D" w:rsidRDefault="0040771D" w:rsidP="0040771D">
      <w:pPr>
        <w:rPr>
          <w:sz w:val="20"/>
          <w:szCs w:val="20"/>
        </w:rPr>
      </w:pPr>
      <w:r w:rsidRPr="0040771D">
        <w:rPr>
          <w:sz w:val="20"/>
          <w:szCs w:val="20"/>
        </w:rPr>
        <w:t xml:space="preserve">Enter through the narrow gate because the wide gate and broad path is the way that leads to destruction—nearly everyone chooses that crowded road! The narrow gate and the difficult way </w:t>
      </w:r>
      <w:proofErr w:type="gramStart"/>
      <w:r w:rsidRPr="0040771D">
        <w:rPr>
          <w:sz w:val="20"/>
          <w:szCs w:val="20"/>
        </w:rPr>
        <w:t>leads</w:t>
      </w:r>
      <w:proofErr w:type="gramEnd"/>
      <w:r w:rsidRPr="0040771D">
        <w:rPr>
          <w:sz w:val="20"/>
          <w:szCs w:val="20"/>
        </w:rPr>
        <w:t xml:space="preserve"> to eternal life—so few even find it!”</w:t>
      </w:r>
    </w:p>
    <w:p w14:paraId="54046510" w14:textId="77777777" w:rsidR="0040771D" w:rsidRPr="0040771D" w:rsidRDefault="0040771D" w:rsidP="0040771D">
      <w:pPr>
        <w:pStyle w:val="va-top"/>
        <w:shd w:val="clear" w:color="auto" w:fill="FFFFFF"/>
        <w:spacing w:before="0" w:beforeAutospacing="0" w:after="60" w:afterAutospacing="0"/>
        <w:textAlignment w:val="top"/>
        <w:rPr>
          <w:rFonts w:eastAsiaTheme="minorHAnsi"/>
          <w:b/>
          <w:bCs/>
          <w:color w:val="000000"/>
          <w:sz w:val="20"/>
          <w:szCs w:val="20"/>
          <w:shd w:val="clear" w:color="auto" w:fill="FFFFFF"/>
        </w:rPr>
      </w:pPr>
      <w:r w:rsidRPr="0040771D">
        <w:rPr>
          <w:rFonts w:eastAsia="Times"/>
          <w:sz w:val="20"/>
          <w:szCs w:val="20"/>
        </w:rPr>
        <w:t>____________________________________________________________________________________________________________________________________________________________________________________</w:t>
      </w:r>
    </w:p>
    <w:p w14:paraId="2F1CE204" w14:textId="27CF6C75" w:rsidR="005911A5" w:rsidRDefault="005911A5" w:rsidP="00EC5971">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b/>
          <w:bCs/>
          <w:sz w:val="32"/>
          <w:szCs w:val="32"/>
        </w:rPr>
      </w:pPr>
      <w:r w:rsidRPr="005911A5">
        <w:rPr>
          <w:rFonts w:ascii="Times New Roman" w:hAnsi="Times New Roman" w:cs="Times New Roman"/>
          <w:b/>
          <w:bCs/>
          <w:sz w:val="32"/>
          <w:szCs w:val="32"/>
        </w:rPr>
        <w:lastRenderedPageBreak/>
        <w:t>Discussion Questions:</w:t>
      </w:r>
    </w:p>
    <w:p w14:paraId="67CE8E05" w14:textId="75E37231" w:rsidR="005911A5" w:rsidRDefault="005911A5" w:rsidP="00222D16">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rPr>
      </w:pPr>
    </w:p>
    <w:p w14:paraId="21A68774" w14:textId="77777777" w:rsidR="00E2379E" w:rsidRDefault="00197B73" w:rsidP="00E2379E">
      <w:r w:rsidRPr="00E2379E">
        <w:rPr>
          <w:rFonts w:cstheme="minorHAnsi"/>
        </w:rPr>
        <w:t xml:space="preserve">1. </w:t>
      </w:r>
      <w:r w:rsidR="00E2379E" w:rsidRPr="00A132EA">
        <w:t xml:space="preserve">Read John 14:1-7. Look back to chapter 13 and then describe the significance of this </w:t>
      </w:r>
      <w:proofErr w:type="gramStart"/>
      <w:r w:rsidR="00E2379E" w:rsidRPr="00A132EA">
        <w:t>particular time</w:t>
      </w:r>
      <w:proofErr w:type="gramEnd"/>
      <w:r w:rsidR="00E2379E" w:rsidRPr="00A132EA">
        <w:t xml:space="preserve"> when Jesus shared these powerful words with His disciples. What truth was </w:t>
      </w:r>
      <w:proofErr w:type="gramStart"/>
      <w:r w:rsidR="00E2379E" w:rsidRPr="00A132EA">
        <w:t>Jesus</w:t>
      </w:r>
      <w:proofErr w:type="gramEnd"/>
      <w:r w:rsidR="00E2379E" w:rsidRPr="00A132EA">
        <w:t xml:space="preserve"> conveying, and why was there an urgent need for the disciples to understand His message?</w:t>
      </w:r>
    </w:p>
    <w:p w14:paraId="6B4DB276" w14:textId="72568D5E" w:rsidR="005911A5" w:rsidRPr="00C91BF9" w:rsidRDefault="005911A5"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C91BF9">
        <w:rPr>
          <w:rFonts w:ascii="Times New Roman" w:eastAsia="Times" w:hAnsi="Times New Roman" w:cs="Times New Roman"/>
        </w:rPr>
        <w:t>________________________________________________________________________________________________________________________________</w:t>
      </w:r>
      <w:r w:rsidR="001C3FBF">
        <w:rPr>
          <w:rFonts w:ascii="Times New Roman" w:eastAsia="Times" w:hAnsi="Times New Roman" w:cs="Times New Roman"/>
        </w:rPr>
        <w:t>________</w:t>
      </w:r>
      <w:r w:rsidR="008C405A">
        <w:rPr>
          <w:rFonts w:ascii="Times New Roman" w:eastAsia="Times" w:hAnsi="Times New Roman" w:cs="Times New Roman"/>
        </w:rPr>
        <w:t>____________</w:t>
      </w:r>
      <w:r w:rsidR="001C3FBF">
        <w:rPr>
          <w:rFonts w:ascii="Times New Roman" w:eastAsia="Times" w:hAnsi="Times New Roman" w:cs="Times New Roman"/>
        </w:rPr>
        <w:t>________________</w:t>
      </w:r>
      <w:r w:rsidRPr="00C91BF9">
        <w:rPr>
          <w:rFonts w:ascii="Times New Roman" w:eastAsia="Times" w:hAnsi="Times New Roman" w:cs="Times New Roman"/>
        </w:rPr>
        <w:t>______________</w:t>
      </w:r>
    </w:p>
    <w:p w14:paraId="1EC44464"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7D7A3E7D" w14:textId="24C9C0AA" w:rsidR="00E2379E" w:rsidRDefault="00E2379E" w:rsidP="00E2379E">
      <w:r>
        <w:t xml:space="preserve">2. </w:t>
      </w:r>
      <w:r>
        <w:t>In John 14:1, Jesus says, “</w:t>
      </w:r>
      <w:r w:rsidRPr="00172A32">
        <w:t>You believe in God; believe also in me.</w:t>
      </w:r>
      <w:r>
        <w:t>” How does believing in God and his Son Jesus give the disciples peace as they face the difficulty that is about to come upon them?</w:t>
      </w:r>
    </w:p>
    <w:p w14:paraId="3B45BF1C" w14:textId="2439D7EE"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________________________________________________________________________</w:t>
      </w:r>
    </w:p>
    <w:p w14:paraId="776EFAE0"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49BF7516" w14:textId="77777777" w:rsidR="00E2379E" w:rsidRDefault="00E2379E" w:rsidP="00E2379E">
      <w:pPr>
        <w:pBdr>
          <w:top w:val="none" w:sz="0" w:space="0" w:color="D9D9E3"/>
          <w:left w:val="none" w:sz="0" w:space="0" w:color="D9D9E3"/>
          <w:bottom w:val="none" w:sz="0" w:space="0" w:color="D9D9E3"/>
          <w:right w:val="none" w:sz="0" w:space="0" w:color="D9D9E3"/>
          <w:between w:val="none" w:sz="0" w:space="0" w:color="D9D9E3"/>
        </w:pBdr>
      </w:pPr>
      <w:r>
        <w:t xml:space="preserve">3. </w:t>
      </w:r>
      <w:r>
        <w:t>When your heart is troubled, how do you keep the</w:t>
      </w:r>
      <w:r>
        <w:t xml:space="preserve"> </w:t>
      </w:r>
      <w:r>
        <w:t>faith?</w:t>
      </w:r>
    </w:p>
    <w:p w14:paraId="131A1C2B" w14:textId="14638A5B" w:rsidR="001C3FBF" w:rsidRPr="00E2379E" w:rsidRDefault="001C3FBF" w:rsidP="00E2379E">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E2379E">
        <w:rPr>
          <w:rFonts w:ascii="Times New Roman" w:eastAsia="Times" w:hAnsi="Times New Roman" w:cs="Times New Roman"/>
        </w:rPr>
        <w:t>_______________________________________________________________________________________________________________</w:t>
      </w:r>
      <w:r w:rsidR="008C405A" w:rsidRPr="00E2379E">
        <w:rPr>
          <w:rFonts w:ascii="Times New Roman" w:eastAsia="Times" w:hAnsi="Times New Roman" w:cs="Times New Roman"/>
        </w:rPr>
        <w:t>____________</w:t>
      </w:r>
      <w:r w:rsidRPr="00E2379E">
        <w:rPr>
          <w:rFonts w:ascii="Times New Roman" w:eastAsia="Times" w:hAnsi="Times New Roman" w:cs="Times New Roman"/>
        </w:rPr>
        <w:t>_________________________________________________________</w:t>
      </w:r>
    </w:p>
    <w:p w14:paraId="69BF735A"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35864542" w14:textId="22C0EB88" w:rsidR="00E2379E" w:rsidRDefault="00E2379E" w:rsidP="00E2379E">
      <w:r>
        <w:t xml:space="preserve">4. </w:t>
      </w:r>
      <w:r>
        <w:t>In John 14:2, Jesus said that He is going to prepare a place for His followers. How does this give us certainty of our eternal, heavenly home?</w:t>
      </w:r>
    </w:p>
    <w:p w14:paraId="61AC570D" w14:textId="38CEA1E6"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5ED74553"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617E858B" w14:textId="732CFCA4" w:rsidR="00E2379E" w:rsidRDefault="00E2379E" w:rsidP="00E2379E">
      <w:r>
        <w:t xml:space="preserve">5. </w:t>
      </w:r>
      <w:r>
        <w:t>Read these passages from John: 7:33-34; 8:21; 13:33 &amp; 36. Finally, read John 14:3. How does Jesus’s message about following Him change in this final verse?</w:t>
      </w:r>
    </w:p>
    <w:p w14:paraId="1A027D38"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753B0CC9" w14:textId="77777777" w:rsidR="008C405A" w:rsidRDefault="008C405A" w:rsidP="008C405A">
      <w:pPr>
        <w:rPr>
          <w:rFonts w:cstheme="minorHAnsi"/>
          <w:b/>
        </w:rPr>
      </w:pPr>
    </w:p>
    <w:p w14:paraId="494884F0" w14:textId="3228643A" w:rsidR="00E2379E" w:rsidRDefault="00E2379E" w:rsidP="00E2379E">
      <w:r>
        <w:t xml:space="preserve">6. </w:t>
      </w:r>
      <w:r>
        <w:t>In John 14:6, Jesus said that He is the only way to Heaven. Does this seem unfair, or does it make Jesus seem narrow-minded? Share with your group about where you’ve encountered resistance to the idea that Jesus is the only way to salvation.</w:t>
      </w:r>
    </w:p>
    <w:p w14:paraId="18E6570E"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7398793B" w14:textId="77777777" w:rsidR="008C405A" w:rsidRDefault="008C405A" w:rsidP="008C405A">
      <w:pPr>
        <w:keepNext/>
        <w:keepLines/>
        <w:outlineLvl w:val="0"/>
        <w:rPr>
          <w:rFonts w:cstheme="minorHAnsi"/>
          <w:b/>
        </w:rPr>
      </w:pPr>
    </w:p>
    <w:p w14:paraId="0470BB8F" w14:textId="50DA4524" w:rsidR="00E2379E" w:rsidRDefault="00E2379E" w:rsidP="00E2379E">
      <w:r>
        <w:t xml:space="preserve">7. </w:t>
      </w:r>
      <w:r>
        <w:t>Why do you think Jesus groups the words “way,” “truth,” and “life” together in this I Am statement? Consider these three adjectives through the following passages: 1 Timothy 2:3-6, John 1:1-2, Hebrews 10:19-23.</w:t>
      </w:r>
    </w:p>
    <w:p w14:paraId="6C5F88C6"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4C2F8DC5" w14:textId="77777777" w:rsidR="008C405A" w:rsidRDefault="008C405A" w:rsidP="008C405A">
      <w:pPr>
        <w:keepNext/>
        <w:keepLines/>
        <w:outlineLvl w:val="0"/>
        <w:rPr>
          <w:rFonts w:cstheme="minorHAnsi"/>
          <w:b/>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E06"/>
    <w:multiLevelType w:val="hybridMultilevel"/>
    <w:tmpl w:val="8F2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E06DC"/>
    <w:multiLevelType w:val="multilevel"/>
    <w:tmpl w:val="8E083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67EEF"/>
    <w:multiLevelType w:val="multilevel"/>
    <w:tmpl w:val="C6B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486281"/>
    <w:multiLevelType w:val="hybridMultilevel"/>
    <w:tmpl w:val="6B7A9B8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8091E2F"/>
    <w:multiLevelType w:val="hybridMultilevel"/>
    <w:tmpl w:val="B474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72FB6"/>
    <w:multiLevelType w:val="hybridMultilevel"/>
    <w:tmpl w:val="5C48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26572"/>
    <w:multiLevelType w:val="hybridMultilevel"/>
    <w:tmpl w:val="3C669F68"/>
    <w:lvl w:ilvl="0" w:tplc="265011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2"/>
  </w:num>
  <w:num w:numId="2" w16cid:durableId="321934975">
    <w:abstractNumId w:val="3"/>
  </w:num>
  <w:num w:numId="3" w16cid:durableId="1082490736">
    <w:abstractNumId w:val="0"/>
  </w:num>
  <w:num w:numId="4" w16cid:durableId="1851526424">
    <w:abstractNumId w:val="7"/>
  </w:num>
  <w:num w:numId="5" w16cid:durableId="347488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835869">
    <w:abstractNumId w:val="1"/>
  </w:num>
  <w:num w:numId="7" w16cid:durableId="1405834927">
    <w:abstractNumId w:val="6"/>
  </w:num>
  <w:num w:numId="8" w16cid:durableId="13701429">
    <w:abstractNumId w:val="5"/>
  </w:num>
  <w:num w:numId="9" w16cid:durableId="979917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107F8"/>
    <w:rsid w:val="00026283"/>
    <w:rsid w:val="0005517F"/>
    <w:rsid w:val="000E2660"/>
    <w:rsid w:val="000F6773"/>
    <w:rsid w:val="00117DAE"/>
    <w:rsid w:val="00127B11"/>
    <w:rsid w:val="00177F9F"/>
    <w:rsid w:val="00180CD3"/>
    <w:rsid w:val="00197B73"/>
    <w:rsid w:val="001C3FBF"/>
    <w:rsid w:val="002137D8"/>
    <w:rsid w:val="00222D16"/>
    <w:rsid w:val="00257E9C"/>
    <w:rsid w:val="002A1499"/>
    <w:rsid w:val="00320691"/>
    <w:rsid w:val="00354ADD"/>
    <w:rsid w:val="0037388E"/>
    <w:rsid w:val="00381CE0"/>
    <w:rsid w:val="00395089"/>
    <w:rsid w:val="00397D9E"/>
    <w:rsid w:val="003C2910"/>
    <w:rsid w:val="0040771D"/>
    <w:rsid w:val="00420ED5"/>
    <w:rsid w:val="0042748C"/>
    <w:rsid w:val="00437313"/>
    <w:rsid w:val="00460E4F"/>
    <w:rsid w:val="00484B0A"/>
    <w:rsid w:val="00497EC2"/>
    <w:rsid w:val="004A0A57"/>
    <w:rsid w:val="004D283E"/>
    <w:rsid w:val="00560B8A"/>
    <w:rsid w:val="005834F8"/>
    <w:rsid w:val="00584506"/>
    <w:rsid w:val="0058555C"/>
    <w:rsid w:val="005911A5"/>
    <w:rsid w:val="005A2E3D"/>
    <w:rsid w:val="005A58A3"/>
    <w:rsid w:val="00603E71"/>
    <w:rsid w:val="00605137"/>
    <w:rsid w:val="00667127"/>
    <w:rsid w:val="00680E88"/>
    <w:rsid w:val="006C6C8E"/>
    <w:rsid w:val="0075449C"/>
    <w:rsid w:val="007A082F"/>
    <w:rsid w:val="007A15E5"/>
    <w:rsid w:val="007E052F"/>
    <w:rsid w:val="00847903"/>
    <w:rsid w:val="008A48E2"/>
    <w:rsid w:val="008C405A"/>
    <w:rsid w:val="009355B3"/>
    <w:rsid w:val="00973C1A"/>
    <w:rsid w:val="009F6637"/>
    <w:rsid w:val="00A37400"/>
    <w:rsid w:val="00A91422"/>
    <w:rsid w:val="00AA28A2"/>
    <w:rsid w:val="00AC7CBA"/>
    <w:rsid w:val="00B86BE4"/>
    <w:rsid w:val="00BE6B62"/>
    <w:rsid w:val="00C31140"/>
    <w:rsid w:val="00C37912"/>
    <w:rsid w:val="00C55439"/>
    <w:rsid w:val="00C6599D"/>
    <w:rsid w:val="00CD42BC"/>
    <w:rsid w:val="00CF0FF1"/>
    <w:rsid w:val="00D27B03"/>
    <w:rsid w:val="00D465BF"/>
    <w:rsid w:val="00D95958"/>
    <w:rsid w:val="00E15D18"/>
    <w:rsid w:val="00E2379E"/>
    <w:rsid w:val="00E343BA"/>
    <w:rsid w:val="00E6640E"/>
    <w:rsid w:val="00EA4A92"/>
    <w:rsid w:val="00EC5971"/>
    <w:rsid w:val="00EE5FA5"/>
    <w:rsid w:val="00F229D8"/>
    <w:rsid w:val="00F675F3"/>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26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 w:type="paragraph" w:styleId="ListParagraph">
    <w:name w:val="List Paragraph"/>
    <w:basedOn w:val="Normal"/>
    <w:uiPriority w:val="34"/>
    <w:qFormat/>
    <w:rsid w:val="00381CE0"/>
    <w:pPr>
      <w:ind w:left="720"/>
      <w:contextualSpacing/>
    </w:pPr>
  </w:style>
  <w:style w:type="character" w:styleId="Hyperlink">
    <w:name w:val="Hyperlink"/>
    <w:basedOn w:val="DefaultParagraphFont"/>
    <w:uiPriority w:val="99"/>
    <w:semiHidden/>
    <w:unhideWhenUsed/>
    <w:rsid w:val="0005517F"/>
    <w:rPr>
      <w:color w:val="0000FF"/>
      <w:u w:val="single"/>
    </w:rPr>
  </w:style>
  <w:style w:type="character" w:customStyle="1" w:styleId="apple-converted-space">
    <w:name w:val="apple-converted-space"/>
    <w:basedOn w:val="DefaultParagraphFont"/>
    <w:rsid w:val="0005517F"/>
  </w:style>
  <w:style w:type="paragraph" w:customStyle="1" w:styleId="line">
    <w:name w:val="line"/>
    <w:basedOn w:val="Normal"/>
    <w:rsid w:val="005834F8"/>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5834F8"/>
  </w:style>
  <w:style w:type="character" w:customStyle="1" w:styleId="Heading1Char">
    <w:name w:val="Heading 1 Char"/>
    <w:basedOn w:val="DefaultParagraphFont"/>
    <w:link w:val="Heading1"/>
    <w:uiPriority w:val="9"/>
    <w:rsid w:val="000E26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2.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3.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15</cp:revision>
  <dcterms:created xsi:type="dcterms:W3CDTF">2023-10-11T19:37:00Z</dcterms:created>
  <dcterms:modified xsi:type="dcterms:W3CDTF">2023-10-15T15:12:00Z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