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6CA1" w14:textId="77777777" w:rsidR="002747DC" w:rsidRPr="00F06845" w:rsidRDefault="002747DC" w:rsidP="002747DC">
      <w:pPr>
        <w:jc w:val="center"/>
        <w:rPr>
          <w:rFonts w:eastAsiaTheme="minorHAnsi" w:cstheme="minorHAnsi"/>
          <w:b/>
        </w:rPr>
      </w:pPr>
      <w:r>
        <w:rPr>
          <w:rFonts w:eastAsiaTheme="minorHAnsi" w:cstheme="minorHAnsi"/>
          <w:b/>
        </w:rPr>
        <w:t>I Can Only Imagine</w:t>
      </w:r>
    </w:p>
    <w:p w14:paraId="488B50DA" w14:textId="77777777" w:rsidR="002747DC" w:rsidRPr="00F06845" w:rsidRDefault="002747DC" w:rsidP="002747DC">
      <w:pPr>
        <w:jc w:val="center"/>
        <w:rPr>
          <w:rFonts w:eastAsiaTheme="minorHAnsi" w:cstheme="minorHAnsi"/>
          <w:b/>
        </w:rPr>
      </w:pPr>
      <w:r w:rsidRPr="00F06845">
        <w:rPr>
          <w:rFonts w:eastAsiaTheme="minorHAnsi" w:cstheme="minorHAnsi"/>
          <w:b/>
        </w:rPr>
        <w:t>Week 1</w:t>
      </w:r>
    </w:p>
    <w:p w14:paraId="23A9A6DF" w14:textId="77777777" w:rsidR="002747DC" w:rsidRDefault="002747DC" w:rsidP="002747DC">
      <w:pPr>
        <w:jc w:val="center"/>
        <w:rPr>
          <w:rFonts w:eastAsiaTheme="minorHAnsi" w:cstheme="minorHAnsi"/>
          <w:b/>
        </w:rPr>
      </w:pPr>
      <w:r w:rsidRPr="00F06845">
        <w:rPr>
          <w:rFonts w:eastAsiaTheme="minorHAnsi" w:cstheme="minorHAnsi"/>
          <w:b/>
        </w:rPr>
        <w:t>D</w:t>
      </w:r>
      <w:r>
        <w:rPr>
          <w:rFonts w:eastAsiaTheme="minorHAnsi" w:cstheme="minorHAnsi"/>
          <w:b/>
        </w:rPr>
        <w:t>iscussion Questions</w:t>
      </w:r>
    </w:p>
    <w:p w14:paraId="3E736D2A" w14:textId="77777777" w:rsidR="002747DC" w:rsidRDefault="002747DC" w:rsidP="002747DC">
      <w:pPr>
        <w:jc w:val="center"/>
        <w:rPr>
          <w:rFonts w:eastAsiaTheme="minorHAnsi" w:cstheme="minorHAnsi"/>
          <w:b/>
        </w:rPr>
      </w:pPr>
    </w:p>
    <w:p w14:paraId="6D2FA7EA" w14:textId="70CCA250" w:rsidR="002747DC" w:rsidRDefault="003E02C6" w:rsidP="002747DC">
      <w:pPr>
        <w:pStyle w:val="ListParagraph"/>
        <w:numPr>
          <w:ilvl w:val="0"/>
          <w:numId w:val="2"/>
        </w:numPr>
        <w:rPr>
          <w:rFonts w:eastAsiaTheme="minorHAnsi" w:cstheme="minorHAnsi"/>
        </w:rPr>
      </w:pPr>
      <w:r>
        <w:rPr>
          <w:rFonts w:eastAsiaTheme="minorHAnsi" w:cstheme="minorHAnsi"/>
        </w:rPr>
        <w:t>What comes to mind when you think of Heaven? What will Heaven be like?</w:t>
      </w:r>
    </w:p>
    <w:p w14:paraId="757BD6F6" w14:textId="6317CD80" w:rsidR="003E02C6" w:rsidRDefault="003E02C6" w:rsidP="002747DC">
      <w:pPr>
        <w:pStyle w:val="ListParagraph"/>
        <w:numPr>
          <w:ilvl w:val="0"/>
          <w:numId w:val="2"/>
        </w:numPr>
        <w:rPr>
          <w:rFonts w:eastAsiaTheme="minorHAnsi" w:cstheme="minorHAnsi"/>
        </w:rPr>
      </w:pPr>
      <w:r>
        <w:rPr>
          <w:rFonts w:eastAsiaTheme="minorHAnsi" w:cstheme="minorHAnsi"/>
        </w:rPr>
        <w:t>Does the thought of Heaven and what waits for you there help you weather the storms of life? What storms has the future hope of Heaven helped you weather in your life?</w:t>
      </w:r>
    </w:p>
    <w:p w14:paraId="16E713EB" w14:textId="5A16DA49" w:rsidR="00A73E4C" w:rsidRDefault="00A73E4C" w:rsidP="002747DC">
      <w:pPr>
        <w:pStyle w:val="ListParagraph"/>
        <w:numPr>
          <w:ilvl w:val="0"/>
          <w:numId w:val="2"/>
        </w:numPr>
        <w:rPr>
          <w:rFonts w:eastAsiaTheme="minorHAnsi" w:cstheme="minorHAnsi"/>
        </w:rPr>
      </w:pPr>
      <w:r>
        <w:rPr>
          <w:rFonts w:eastAsiaTheme="minorHAnsi" w:cstheme="minorHAnsi"/>
        </w:rPr>
        <w:t xml:space="preserve">Read John 14:2. How does Jesus describe </w:t>
      </w:r>
      <w:r w:rsidR="00195937">
        <w:rPr>
          <w:rFonts w:eastAsiaTheme="minorHAnsi" w:cstheme="minorHAnsi"/>
        </w:rPr>
        <w:t>H</w:t>
      </w:r>
      <w:r>
        <w:rPr>
          <w:rFonts w:eastAsiaTheme="minorHAnsi" w:cstheme="minorHAnsi"/>
        </w:rPr>
        <w:t>is “Father’s house” in this passage? What does God’s house represent for the Christian?</w:t>
      </w:r>
    </w:p>
    <w:p w14:paraId="2FF1116F" w14:textId="2BCE5E43" w:rsidR="00A73E4C" w:rsidRDefault="00A73E4C" w:rsidP="002747DC">
      <w:pPr>
        <w:pStyle w:val="ListParagraph"/>
        <w:numPr>
          <w:ilvl w:val="0"/>
          <w:numId w:val="2"/>
        </w:numPr>
        <w:rPr>
          <w:rFonts w:eastAsiaTheme="minorHAnsi" w:cstheme="minorHAnsi"/>
        </w:rPr>
      </w:pPr>
      <w:r>
        <w:rPr>
          <w:rFonts w:eastAsiaTheme="minorHAnsi" w:cstheme="minorHAnsi"/>
        </w:rPr>
        <w:t>How does this statement from Jesus serve as an anchor of hope to help the disciples weather the storm that is about to take place in their lives as Jesus is arrested and crucified in the coming hours?</w:t>
      </w:r>
    </w:p>
    <w:p w14:paraId="27030C0E" w14:textId="5B3A1B58" w:rsidR="00CF3BA0" w:rsidRDefault="00CF3BA0" w:rsidP="002747DC">
      <w:pPr>
        <w:pStyle w:val="ListParagraph"/>
        <w:numPr>
          <w:ilvl w:val="0"/>
          <w:numId w:val="2"/>
        </w:numPr>
        <w:rPr>
          <w:rFonts w:eastAsiaTheme="minorHAnsi" w:cstheme="minorHAnsi"/>
        </w:rPr>
      </w:pPr>
      <w:r>
        <w:rPr>
          <w:rFonts w:eastAsiaTheme="minorHAnsi" w:cstheme="minorHAnsi"/>
        </w:rPr>
        <w:t>For people with cancer, depression, relationship problems, or any kind of struggl</w:t>
      </w:r>
      <w:r w:rsidR="007874C7">
        <w:rPr>
          <w:rFonts w:eastAsiaTheme="minorHAnsi" w:cstheme="minorHAnsi"/>
        </w:rPr>
        <w:t>e,</w:t>
      </w:r>
      <w:r>
        <w:rPr>
          <w:rFonts w:eastAsiaTheme="minorHAnsi" w:cstheme="minorHAnsi"/>
        </w:rPr>
        <w:t xml:space="preserve"> what is Jesus’</w:t>
      </w:r>
      <w:r w:rsidR="007874C7">
        <w:rPr>
          <w:rFonts w:eastAsiaTheme="minorHAnsi" w:cstheme="minorHAnsi"/>
        </w:rPr>
        <w:t>s</w:t>
      </w:r>
      <w:r>
        <w:rPr>
          <w:rFonts w:eastAsiaTheme="minorHAnsi" w:cstheme="minorHAnsi"/>
        </w:rPr>
        <w:t xml:space="preserve"> message to them?</w:t>
      </w:r>
    </w:p>
    <w:p w14:paraId="70FF532B" w14:textId="1F46F613" w:rsidR="00CF3BA0" w:rsidRPr="00CF3BA0" w:rsidRDefault="00A73E4C" w:rsidP="00CF3BA0">
      <w:pPr>
        <w:pStyle w:val="ListParagraph"/>
        <w:numPr>
          <w:ilvl w:val="0"/>
          <w:numId w:val="2"/>
        </w:numPr>
        <w:rPr>
          <w:rFonts w:eastAsiaTheme="minorHAnsi" w:cstheme="minorHAnsi"/>
        </w:rPr>
      </w:pPr>
      <w:r>
        <w:rPr>
          <w:rFonts w:eastAsiaTheme="minorHAnsi" w:cstheme="minorHAnsi"/>
        </w:rPr>
        <w:t>Does the thought that there are lots of rooms in Heaven give you hope? How does the idea that there is room for you to dwell with God forever give you peace in your life today?</w:t>
      </w:r>
    </w:p>
    <w:p w14:paraId="506BC539" w14:textId="77777777" w:rsidR="00A73E4C" w:rsidRDefault="00A73E4C" w:rsidP="00A73E4C">
      <w:pPr>
        <w:pStyle w:val="ListParagraph"/>
        <w:numPr>
          <w:ilvl w:val="0"/>
          <w:numId w:val="2"/>
        </w:numPr>
        <w:rPr>
          <w:rFonts w:eastAsiaTheme="minorHAnsi" w:cstheme="minorHAnsi"/>
        </w:rPr>
      </w:pPr>
      <w:r>
        <w:rPr>
          <w:rFonts w:eastAsiaTheme="minorHAnsi" w:cstheme="minorHAnsi"/>
        </w:rPr>
        <w:t>For non-Christians who do not believe in Heaven, what things do they hold onto as anchors when the storms of life overwhelm them? Do these anchors ultimately help?</w:t>
      </w:r>
    </w:p>
    <w:p w14:paraId="127D616D" w14:textId="3E6B4DF0" w:rsidR="00A73E4C" w:rsidRDefault="00A73E4C" w:rsidP="00A73E4C">
      <w:pPr>
        <w:pStyle w:val="ListParagraph"/>
        <w:numPr>
          <w:ilvl w:val="0"/>
          <w:numId w:val="2"/>
        </w:numPr>
        <w:rPr>
          <w:rFonts w:eastAsiaTheme="minorHAnsi" w:cstheme="minorHAnsi"/>
        </w:rPr>
      </w:pPr>
      <w:r>
        <w:rPr>
          <w:rFonts w:eastAsiaTheme="minorHAnsi" w:cstheme="minorHAnsi"/>
        </w:rPr>
        <w:t xml:space="preserve">When Jesus talks about going away to prepare a place, what does </w:t>
      </w:r>
      <w:r w:rsidR="00D00787">
        <w:rPr>
          <w:rFonts w:eastAsiaTheme="minorHAnsi" w:cstheme="minorHAnsi"/>
        </w:rPr>
        <w:t>H</w:t>
      </w:r>
      <w:r>
        <w:rPr>
          <w:rFonts w:eastAsiaTheme="minorHAnsi" w:cstheme="minorHAnsi"/>
        </w:rPr>
        <w:t xml:space="preserve">e add to </w:t>
      </w:r>
      <w:r w:rsidR="007874C7">
        <w:rPr>
          <w:rFonts w:eastAsiaTheme="minorHAnsi" w:cstheme="minorHAnsi"/>
        </w:rPr>
        <w:t>H</w:t>
      </w:r>
      <w:r>
        <w:rPr>
          <w:rFonts w:eastAsiaTheme="minorHAnsi" w:cstheme="minorHAnsi"/>
        </w:rPr>
        <w:t xml:space="preserve">is promise about </w:t>
      </w:r>
      <w:r w:rsidR="007874C7">
        <w:rPr>
          <w:rFonts w:eastAsiaTheme="minorHAnsi" w:cstheme="minorHAnsi"/>
        </w:rPr>
        <w:t>H</w:t>
      </w:r>
      <w:r>
        <w:rPr>
          <w:rFonts w:eastAsiaTheme="minorHAnsi" w:cstheme="minorHAnsi"/>
        </w:rPr>
        <w:t>is return</w:t>
      </w:r>
      <w:r w:rsidR="007874C7">
        <w:rPr>
          <w:rFonts w:eastAsiaTheme="minorHAnsi" w:cstheme="minorHAnsi"/>
        </w:rPr>
        <w:t>,</w:t>
      </w:r>
      <w:r>
        <w:rPr>
          <w:rFonts w:eastAsiaTheme="minorHAnsi" w:cstheme="minorHAnsi"/>
        </w:rPr>
        <w:t xml:space="preserve"> and how that will impact </w:t>
      </w:r>
      <w:r w:rsidR="007874C7">
        <w:rPr>
          <w:rFonts w:eastAsiaTheme="minorHAnsi" w:cstheme="minorHAnsi"/>
        </w:rPr>
        <w:t>H</w:t>
      </w:r>
      <w:r>
        <w:rPr>
          <w:rFonts w:eastAsiaTheme="minorHAnsi" w:cstheme="minorHAnsi"/>
        </w:rPr>
        <w:t>is followers? Read John 14:3.</w:t>
      </w:r>
    </w:p>
    <w:p w14:paraId="5849BD08" w14:textId="77777777" w:rsidR="00131254" w:rsidRDefault="00131254"/>
    <w:sectPr w:rsidR="00131254"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8D4"/>
    <w:multiLevelType w:val="hybridMultilevel"/>
    <w:tmpl w:val="C292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C7032"/>
    <w:multiLevelType w:val="hybridMultilevel"/>
    <w:tmpl w:val="EAE2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DC"/>
    <w:rsid w:val="00131254"/>
    <w:rsid w:val="00195937"/>
    <w:rsid w:val="002366BD"/>
    <w:rsid w:val="002747DC"/>
    <w:rsid w:val="003E02C6"/>
    <w:rsid w:val="00751BDF"/>
    <w:rsid w:val="007874C7"/>
    <w:rsid w:val="00873CB7"/>
    <w:rsid w:val="008B5742"/>
    <w:rsid w:val="00901ABC"/>
    <w:rsid w:val="00915F48"/>
    <w:rsid w:val="00970037"/>
    <w:rsid w:val="00A73E4C"/>
    <w:rsid w:val="00BA1364"/>
    <w:rsid w:val="00CF3BA0"/>
    <w:rsid w:val="00D00787"/>
    <w:rsid w:val="00DE16D1"/>
    <w:rsid w:val="00E569F0"/>
    <w:rsid w:val="00EA0C54"/>
    <w:rsid w:val="00F02F47"/>
    <w:rsid w:val="00F0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37DCF"/>
  <w14:defaultImageDpi w14:val="32767"/>
  <w15:chartTrackingRefBased/>
  <w15:docId w15:val="{335CE281-0AD5-3A4C-A7CD-249E0385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47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7DC"/>
    <w:pPr>
      <w:ind w:left="720"/>
      <w:contextualSpacing/>
    </w:pPr>
  </w:style>
  <w:style w:type="paragraph" w:styleId="NormalWeb">
    <w:name w:val="Normal (Web)"/>
    <w:basedOn w:val="Normal"/>
    <w:uiPriority w:val="99"/>
    <w:semiHidden/>
    <w:unhideWhenUsed/>
    <w:rsid w:val="00CF3B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15335">
      <w:bodyDiv w:val="1"/>
      <w:marLeft w:val="0"/>
      <w:marRight w:val="0"/>
      <w:marTop w:val="0"/>
      <w:marBottom w:val="0"/>
      <w:divBdr>
        <w:top w:val="none" w:sz="0" w:space="0" w:color="auto"/>
        <w:left w:val="none" w:sz="0" w:space="0" w:color="auto"/>
        <w:bottom w:val="none" w:sz="0" w:space="0" w:color="auto"/>
        <w:right w:val="none" w:sz="0" w:space="0" w:color="auto"/>
      </w:divBdr>
      <w:divsChild>
        <w:div w:id="1086803108">
          <w:marLeft w:val="0"/>
          <w:marRight w:val="0"/>
          <w:marTop w:val="0"/>
          <w:marBottom w:val="0"/>
          <w:divBdr>
            <w:top w:val="none" w:sz="0" w:space="0" w:color="auto"/>
            <w:left w:val="none" w:sz="0" w:space="0" w:color="auto"/>
            <w:bottom w:val="none" w:sz="0" w:space="0" w:color="auto"/>
            <w:right w:val="none" w:sz="0" w:space="0" w:color="auto"/>
          </w:divBdr>
          <w:divsChild>
            <w:div w:id="311637187">
              <w:marLeft w:val="0"/>
              <w:marRight w:val="0"/>
              <w:marTop w:val="0"/>
              <w:marBottom w:val="0"/>
              <w:divBdr>
                <w:top w:val="none" w:sz="0" w:space="0" w:color="auto"/>
                <w:left w:val="none" w:sz="0" w:space="0" w:color="auto"/>
                <w:bottom w:val="none" w:sz="0" w:space="0" w:color="auto"/>
                <w:right w:val="none" w:sz="0" w:space="0" w:color="auto"/>
              </w:divBdr>
              <w:divsChild>
                <w:div w:id="6246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Broddle</dc:creator>
  <cp:keywords/>
  <dc:description/>
  <cp:lastModifiedBy>David Vogel</cp:lastModifiedBy>
  <cp:revision>6</cp:revision>
  <dcterms:created xsi:type="dcterms:W3CDTF">2022-01-03T20:48:00Z</dcterms:created>
  <dcterms:modified xsi:type="dcterms:W3CDTF">2022-01-05T16:58:00Z</dcterms:modified>
</cp:coreProperties>
</file>