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B8BB3" w14:textId="1E527A84" w:rsidR="007878C7" w:rsidRPr="004A10C3" w:rsidRDefault="007878C7" w:rsidP="007878C7">
      <w:pPr>
        <w:jc w:val="center"/>
        <w:rPr>
          <w:rFonts w:eastAsiaTheme="minorHAnsi"/>
          <w:b/>
        </w:rPr>
      </w:pPr>
      <w:r w:rsidRPr="004A10C3">
        <w:rPr>
          <w:rFonts w:eastAsiaTheme="minorHAnsi"/>
          <w:b/>
        </w:rPr>
        <w:t>I Can Only Imagine</w:t>
      </w:r>
    </w:p>
    <w:p w14:paraId="1FCB33A9" w14:textId="77777777" w:rsidR="007878C7" w:rsidRPr="004A10C3" w:rsidRDefault="007878C7" w:rsidP="007878C7">
      <w:pPr>
        <w:jc w:val="center"/>
        <w:rPr>
          <w:rFonts w:eastAsiaTheme="minorHAnsi"/>
          <w:b/>
        </w:rPr>
      </w:pPr>
      <w:r w:rsidRPr="004A10C3">
        <w:rPr>
          <w:rFonts w:eastAsiaTheme="minorHAnsi"/>
          <w:b/>
        </w:rPr>
        <w:t>Week 2</w:t>
      </w:r>
    </w:p>
    <w:p w14:paraId="16651C07" w14:textId="54B91D5E" w:rsidR="007878C7" w:rsidRPr="004A10C3" w:rsidRDefault="007878C7" w:rsidP="007878C7">
      <w:pPr>
        <w:jc w:val="center"/>
        <w:rPr>
          <w:rFonts w:eastAsiaTheme="minorHAnsi" w:cstheme="minorHAnsi"/>
          <w:b/>
        </w:rPr>
      </w:pPr>
      <w:r w:rsidRPr="004A10C3">
        <w:rPr>
          <w:rFonts w:eastAsiaTheme="minorHAnsi" w:cstheme="minorHAnsi"/>
          <w:b/>
        </w:rPr>
        <w:t>D</w:t>
      </w:r>
      <w:r w:rsidR="004A10C3" w:rsidRPr="004A10C3">
        <w:rPr>
          <w:rFonts w:eastAsiaTheme="minorHAnsi" w:cstheme="minorHAnsi"/>
          <w:b/>
        </w:rPr>
        <w:t>ownloads</w:t>
      </w:r>
    </w:p>
    <w:p w14:paraId="1919C7CD" w14:textId="77777777" w:rsidR="007878C7" w:rsidRPr="004A10C3" w:rsidRDefault="007878C7" w:rsidP="007878C7">
      <w:pPr>
        <w:spacing w:line="259" w:lineRule="auto"/>
        <w:rPr>
          <w:rFonts w:eastAsiaTheme="minorHAnsi" w:cstheme="minorHAnsi"/>
          <w:b/>
          <w:bCs/>
          <w:sz w:val="22"/>
          <w:szCs w:val="22"/>
        </w:rPr>
      </w:pPr>
      <w:r w:rsidRPr="004A10C3">
        <w:rPr>
          <w:rFonts w:eastAsiaTheme="minorHAnsi" w:cstheme="minorHAnsi"/>
          <w:b/>
          <w:bCs/>
          <w:sz w:val="22"/>
          <w:szCs w:val="22"/>
        </w:rPr>
        <w:t xml:space="preserve">Daily Time </w:t>
      </w:r>
      <w:proofErr w:type="gramStart"/>
      <w:r w:rsidRPr="004A10C3">
        <w:rPr>
          <w:rFonts w:eastAsiaTheme="minorHAnsi" w:cstheme="minorHAnsi"/>
          <w:b/>
          <w:bCs/>
          <w:sz w:val="22"/>
          <w:szCs w:val="22"/>
        </w:rPr>
        <w:t>With</w:t>
      </w:r>
      <w:proofErr w:type="gramEnd"/>
      <w:r w:rsidRPr="004A10C3">
        <w:rPr>
          <w:rFonts w:eastAsiaTheme="minorHAnsi" w:cstheme="minorHAnsi"/>
          <w:b/>
          <w:bCs/>
          <w:sz w:val="22"/>
          <w:szCs w:val="22"/>
        </w:rPr>
        <w:t xml:space="preserve"> Truth</w:t>
      </w:r>
    </w:p>
    <w:p w14:paraId="0D12C0FE" w14:textId="77777777" w:rsidR="007878C7" w:rsidRPr="004A10C3" w:rsidRDefault="007878C7" w:rsidP="007878C7">
      <w:pPr>
        <w:spacing w:line="259" w:lineRule="auto"/>
        <w:rPr>
          <w:rFonts w:eastAsiaTheme="minorHAnsi" w:cstheme="minorHAnsi"/>
          <w:sz w:val="22"/>
          <w:szCs w:val="22"/>
        </w:rPr>
      </w:pPr>
      <w:r w:rsidRPr="004A10C3">
        <w:rPr>
          <w:rFonts w:eastAsiaTheme="minorHAnsi" w:cstheme="minorHAnsi"/>
          <w:sz w:val="22"/>
          <w:szCs w:val="22"/>
        </w:rPr>
        <w:t>As you read these daily scriptures, ask yourself these three questions:</w:t>
      </w:r>
    </w:p>
    <w:p w14:paraId="2382889F" w14:textId="77777777" w:rsidR="007878C7" w:rsidRPr="004A10C3" w:rsidRDefault="007878C7" w:rsidP="007878C7">
      <w:pPr>
        <w:numPr>
          <w:ilvl w:val="0"/>
          <w:numId w:val="1"/>
        </w:numPr>
        <w:spacing w:after="160" w:line="259" w:lineRule="auto"/>
        <w:contextualSpacing/>
        <w:rPr>
          <w:rFonts w:eastAsiaTheme="minorHAnsi" w:cstheme="minorHAnsi"/>
          <w:sz w:val="22"/>
          <w:szCs w:val="22"/>
        </w:rPr>
      </w:pPr>
      <w:r w:rsidRPr="004A10C3">
        <w:rPr>
          <w:rFonts w:eastAsiaTheme="minorHAnsi" w:cstheme="minorHAnsi"/>
          <w:sz w:val="22"/>
          <w:szCs w:val="22"/>
        </w:rPr>
        <w:t>What is God saying to me?</w:t>
      </w:r>
    </w:p>
    <w:p w14:paraId="61C00604" w14:textId="77777777" w:rsidR="007878C7" w:rsidRPr="004A10C3" w:rsidRDefault="007878C7" w:rsidP="007878C7">
      <w:pPr>
        <w:numPr>
          <w:ilvl w:val="0"/>
          <w:numId w:val="1"/>
        </w:numPr>
        <w:spacing w:after="160" w:line="259" w:lineRule="auto"/>
        <w:contextualSpacing/>
        <w:rPr>
          <w:rFonts w:eastAsiaTheme="minorHAnsi" w:cstheme="minorHAnsi"/>
          <w:sz w:val="22"/>
          <w:szCs w:val="22"/>
        </w:rPr>
      </w:pPr>
      <w:r w:rsidRPr="004A10C3">
        <w:rPr>
          <w:rFonts w:eastAsiaTheme="minorHAnsi" w:cstheme="minorHAnsi"/>
          <w:sz w:val="22"/>
          <w:szCs w:val="22"/>
        </w:rPr>
        <w:t>What do I want to say to God in response?</w:t>
      </w:r>
    </w:p>
    <w:p w14:paraId="1EB3A185" w14:textId="77777777" w:rsidR="007878C7" w:rsidRPr="004A10C3" w:rsidRDefault="007878C7" w:rsidP="007878C7">
      <w:pPr>
        <w:numPr>
          <w:ilvl w:val="0"/>
          <w:numId w:val="1"/>
        </w:numPr>
        <w:spacing w:after="160" w:line="259" w:lineRule="auto"/>
        <w:contextualSpacing/>
        <w:rPr>
          <w:rFonts w:eastAsiaTheme="minorHAnsi" w:cstheme="minorHAnsi"/>
          <w:sz w:val="22"/>
          <w:szCs w:val="22"/>
        </w:rPr>
      </w:pPr>
      <w:r w:rsidRPr="004A10C3">
        <w:rPr>
          <w:rFonts w:eastAsiaTheme="minorHAnsi" w:cstheme="minorHAnsi"/>
          <w:sz w:val="22"/>
          <w:szCs w:val="22"/>
        </w:rPr>
        <w:t>How will I live out this truth?</w:t>
      </w:r>
    </w:p>
    <w:p w14:paraId="6C482B87" w14:textId="77777777" w:rsidR="007878C7" w:rsidRPr="004A10C3" w:rsidRDefault="007878C7" w:rsidP="007878C7">
      <w:pPr>
        <w:spacing w:line="259" w:lineRule="auto"/>
        <w:rPr>
          <w:rFonts w:eastAsiaTheme="minorHAnsi" w:cstheme="minorHAnsi"/>
          <w:sz w:val="22"/>
          <w:szCs w:val="22"/>
        </w:rPr>
      </w:pPr>
    </w:p>
    <w:p w14:paraId="4467EAAC" w14:textId="407E9AD5" w:rsidR="007878C7" w:rsidRPr="004A10C3" w:rsidRDefault="007878C7" w:rsidP="00D46529">
      <w:pPr>
        <w:spacing w:line="259" w:lineRule="auto"/>
        <w:rPr>
          <w:rFonts w:eastAsiaTheme="minorHAnsi" w:cstheme="minorHAnsi"/>
          <w:b/>
          <w:bCs/>
          <w:color w:val="000000"/>
          <w:sz w:val="22"/>
          <w:szCs w:val="22"/>
          <w:shd w:val="clear" w:color="auto" w:fill="FFFFFF"/>
        </w:rPr>
      </w:pPr>
      <w:r w:rsidRPr="004A10C3">
        <w:rPr>
          <w:rFonts w:eastAsiaTheme="minorHAnsi" w:cstheme="minorHAnsi"/>
          <w:b/>
          <w:bCs/>
          <w:color w:val="000000"/>
          <w:sz w:val="22"/>
          <w:szCs w:val="22"/>
          <w:shd w:val="clear" w:color="auto" w:fill="FFFFFF"/>
        </w:rPr>
        <w:t xml:space="preserve">Day 1: </w:t>
      </w:r>
      <w:r w:rsidR="004E7BC2" w:rsidRPr="004A10C3">
        <w:rPr>
          <w:rFonts w:eastAsiaTheme="minorHAnsi" w:cstheme="minorHAnsi"/>
          <w:b/>
          <w:bCs/>
          <w:color w:val="000000"/>
          <w:sz w:val="22"/>
          <w:szCs w:val="22"/>
          <w:shd w:val="clear" w:color="auto" w:fill="FFFFFF"/>
        </w:rPr>
        <w:t>John 3:16-1</w:t>
      </w:r>
      <w:r w:rsidR="009E27AD" w:rsidRPr="004A10C3">
        <w:rPr>
          <w:rFonts w:eastAsiaTheme="minorHAnsi" w:cstheme="minorHAnsi"/>
          <w:b/>
          <w:bCs/>
          <w:color w:val="000000"/>
          <w:sz w:val="22"/>
          <w:szCs w:val="22"/>
          <w:shd w:val="clear" w:color="auto" w:fill="FFFFFF"/>
        </w:rPr>
        <w:t>8</w:t>
      </w:r>
      <w:r w:rsidR="004E7BC2" w:rsidRPr="004A10C3">
        <w:rPr>
          <w:rFonts w:eastAsiaTheme="minorHAnsi" w:cstheme="minorHAnsi"/>
          <w:b/>
          <w:bCs/>
          <w:color w:val="000000"/>
          <w:sz w:val="22"/>
          <w:szCs w:val="22"/>
          <w:shd w:val="clear" w:color="auto" w:fill="FFFFFF"/>
        </w:rPr>
        <w:t xml:space="preserve"> (</w:t>
      </w:r>
      <w:r w:rsidR="00D46529" w:rsidRPr="004A10C3">
        <w:rPr>
          <w:rFonts w:eastAsiaTheme="minorHAnsi" w:cstheme="minorHAnsi"/>
          <w:b/>
          <w:bCs/>
          <w:color w:val="000000"/>
          <w:sz w:val="22"/>
          <w:szCs w:val="22"/>
          <w:shd w:val="clear" w:color="auto" w:fill="FFFFFF"/>
        </w:rPr>
        <w:t>TPT)</w:t>
      </w:r>
    </w:p>
    <w:p w14:paraId="5ED20B1B" w14:textId="2E0800AF" w:rsidR="00D46529" w:rsidRPr="004A10C3" w:rsidRDefault="00D46529" w:rsidP="00D46529">
      <w:pPr>
        <w:pStyle w:val="NormalWeb"/>
        <w:shd w:val="clear" w:color="auto" w:fill="FFFFFF"/>
        <w:spacing w:before="0" w:beforeAutospacing="0" w:after="0" w:afterAutospacing="0"/>
        <w:rPr>
          <w:rFonts w:asciiTheme="minorHAnsi" w:hAnsiTheme="minorHAnsi" w:cstheme="minorHAnsi"/>
          <w:color w:val="000000"/>
          <w:sz w:val="22"/>
          <w:szCs w:val="22"/>
        </w:rPr>
      </w:pPr>
      <w:r w:rsidRPr="004A10C3">
        <w:rPr>
          <w:rStyle w:val="woj"/>
          <w:rFonts w:asciiTheme="minorHAnsi" w:hAnsiTheme="minorHAnsi" w:cstheme="minorHAnsi"/>
          <w:color w:val="000000"/>
          <w:sz w:val="22"/>
          <w:szCs w:val="22"/>
        </w:rPr>
        <w:t>For here is the way God loved the world—he gave his only, unique Son</w:t>
      </w:r>
      <w:r w:rsidRPr="004A10C3">
        <w:rPr>
          <w:rStyle w:val="text"/>
          <w:rFonts w:asciiTheme="minorHAnsi" w:hAnsiTheme="minorHAnsi" w:cstheme="minorHAnsi"/>
          <w:color w:val="000000"/>
          <w:sz w:val="22"/>
          <w:szCs w:val="22"/>
        </w:rPr>
        <w:t> </w:t>
      </w:r>
      <w:r w:rsidRPr="004A10C3">
        <w:rPr>
          <w:rStyle w:val="woj"/>
          <w:rFonts w:asciiTheme="minorHAnsi" w:hAnsiTheme="minorHAnsi" w:cstheme="minorHAnsi"/>
          <w:i/>
          <w:iCs/>
          <w:color w:val="000000"/>
          <w:sz w:val="22"/>
          <w:szCs w:val="22"/>
        </w:rPr>
        <w:t>as a gift</w:t>
      </w:r>
      <w:r w:rsidRPr="004A10C3">
        <w:rPr>
          <w:rStyle w:val="text"/>
          <w:rFonts w:asciiTheme="minorHAnsi" w:hAnsiTheme="minorHAnsi" w:cstheme="minorHAnsi"/>
          <w:color w:val="000000"/>
          <w:sz w:val="22"/>
          <w:szCs w:val="22"/>
        </w:rPr>
        <w:t> </w:t>
      </w:r>
      <w:r w:rsidRPr="004A10C3">
        <w:rPr>
          <w:rStyle w:val="woj"/>
          <w:rFonts w:asciiTheme="minorHAnsi" w:hAnsiTheme="minorHAnsi" w:cstheme="minorHAnsi"/>
          <w:color w:val="000000"/>
          <w:sz w:val="22"/>
          <w:szCs w:val="22"/>
        </w:rPr>
        <w:t>So now everyone who believes in him</w:t>
      </w:r>
      <w:r w:rsidRPr="004A10C3">
        <w:rPr>
          <w:rStyle w:val="text"/>
          <w:rFonts w:asciiTheme="minorHAnsi" w:hAnsiTheme="minorHAnsi" w:cstheme="minorHAnsi"/>
          <w:color w:val="000000"/>
          <w:sz w:val="22"/>
          <w:szCs w:val="22"/>
        </w:rPr>
        <w:t> </w:t>
      </w:r>
      <w:r w:rsidRPr="004A10C3">
        <w:rPr>
          <w:rStyle w:val="woj"/>
          <w:rFonts w:asciiTheme="minorHAnsi" w:hAnsiTheme="minorHAnsi" w:cstheme="minorHAnsi"/>
          <w:color w:val="000000"/>
          <w:sz w:val="22"/>
          <w:szCs w:val="22"/>
        </w:rPr>
        <w:t>will never perish but experience everlasting life.  God did not send his Son into the world to judge and condemn the world, but to be its Savior and rescue it</w:t>
      </w:r>
      <w:r w:rsidR="004671E7" w:rsidRPr="004A10C3">
        <w:rPr>
          <w:rStyle w:val="woj"/>
          <w:rFonts w:asciiTheme="minorHAnsi" w:hAnsiTheme="minorHAnsi" w:cstheme="minorHAnsi"/>
          <w:color w:val="000000"/>
          <w:sz w:val="22"/>
          <w:szCs w:val="22"/>
        </w:rPr>
        <w:t>!</w:t>
      </w:r>
      <w:r w:rsidR="004671E7" w:rsidRPr="004A10C3">
        <w:rPr>
          <w:rFonts w:asciiTheme="minorHAnsi" w:hAnsiTheme="minorHAnsi" w:cstheme="minorHAnsi"/>
          <w:color w:val="000000"/>
          <w:sz w:val="22"/>
          <w:szCs w:val="22"/>
        </w:rPr>
        <w:t xml:space="preserve"> </w:t>
      </w:r>
      <w:r w:rsidR="00E16513" w:rsidRPr="004A10C3">
        <w:rPr>
          <w:rStyle w:val="woj"/>
          <w:rFonts w:asciiTheme="minorHAnsi" w:hAnsiTheme="minorHAnsi" w:cstheme="minorHAnsi"/>
          <w:color w:val="000000"/>
          <w:sz w:val="22"/>
          <w:szCs w:val="22"/>
          <w:shd w:val="clear" w:color="auto" w:fill="FFFFFF"/>
        </w:rPr>
        <w:t>So now there is no longer any condemnation for those who believe in him, but the unbeliever already lives under condemnation because they do not believe in the name of the only Son of God</w:t>
      </w:r>
      <w:r w:rsidR="00FE485C" w:rsidRPr="004A10C3">
        <w:rPr>
          <w:rStyle w:val="woj"/>
          <w:rFonts w:asciiTheme="minorHAnsi" w:hAnsiTheme="minorHAnsi" w:cstheme="minorHAnsi"/>
          <w:color w:val="000000"/>
          <w:sz w:val="22"/>
          <w:szCs w:val="22"/>
          <w:shd w:val="clear" w:color="auto" w:fill="FFFFFF"/>
        </w:rPr>
        <w:t>.</w:t>
      </w:r>
      <w:r w:rsidR="00E16513" w:rsidRPr="004A10C3">
        <w:rPr>
          <w:rFonts w:asciiTheme="minorHAnsi" w:hAnsiTheme="minorHAnsi" w:cstheme="minorHAnsi"/>
          <w:color w:val="000000"/>
          <w:sz w:val="22"/>
          <w:szCs w:val="22"/>
        </w:rPr>
        <w:t xml:space="preserve"> </w:t>
      </w:r>
    </w:p>
    <w:p w14:paraId="632399A7" w14:textId="0668C8BB" w:rsidR="00D46529" w:rsidRPr="004A10C3" w:rsidRDefault="004A10C3" w:rsidP="007878C7">
      <w:pPr>
        <w:spacing w:line="259" w:lineRule="auto"/>
        <w:rPr>
          <w:rFonts w:eastAsiaTheme="minorHAnsi" w:cstheme="minorHAnsi"/>
          <w:b/>
          <w:bCs/>
          <w:color w:val="000000"/>
          <w:sz w:val="22"/>
          <w:szCs w:val="22"/>
          <w:shd w:val="clear" w:color="auto" w:fill="FFFFFF"/>
        </w:rPr>
      </w:pPr>
      <w:r w:rsidRPr="004A10C3">
        <w:rPr>
          <w:rFonts w:eastAsiaTheme="minorHAnsi" w:cstheme="minorHAnsi"/>
          <w:b/>
          <w:bCs/>
          <w:color w:val="000000"/>
          <w:sz w:val="22"/>
          <w:szCs w:val="22"/>
          <w:shd w:val="clear" w:color="auto" w:fill="FFFFFF"/>
        </w:rPr>
        <w:t>______________________________________________________________________________________________________________________________________________________________________</w:t>
      </w:r>
      <w:r w:rsidR="00C81101">
        <w:rPr>
          <w:rFonts w:eastAsiaTheme="minorHAnsi" w:cstheme="minorHAnsi"/>
          <w:b/>
          <w:bCs/>
          <w:color w:val="000000"/>
          <w:sz w:val="22"/>
          <w:szCs w:val="22"/>
          <w:shd w:val="clear" w:color="auto" w:fill="FFFFFF"/>
        </w:rPr>
        <w:t>________________</w:t>
      </w:r>
      <w:r w:rsidRPr="004A10C3">
        <w:rPr>
          <w:rFonts w:eastAsiaTheme="minorHAnsi" w:cstheme="minorHAnsi"/>
          <w:b/>
          <w:bCs/>
          <w:color w:val="000000"/>
          <w:sz w:val="22"/>
          <w:szCs w:val="22"/>
          <w:shd w:val="clear" w:color="auto" w:fill="FFFFFF"/>
        </w:rPr>
        <w:t>______________</w:t>
      </w:r>
    </w:p>
    <w:p w14:paraId="14E57E7D" w14:textId="77777777" w:rsidR="004A10C3" w:rsidRPr="004A10C3" w:rsidRDefault="004A10C3" w:rsidP="007878C7">
      <w:pPr>
        <w:spacing w:line="259" w:lineRule="auto"/>
        <w:rPr>
          <w:rFonts w:eastAsiaTheme="minorHAnsi" w:cstheme="minorHAnsi"/>
          <w:b/>
          <w:bCs/>
          <w:color w:val="000000"/>
          <w:sz w:val="22"/>
          <w:szCs w:val="22"/>
          <w:shd w:val="clear" w:color="auto" w:fill="FFFFFF"/>
        </w:rPr>
      </w:pPr>
    </w:p>
    <w:p w14:paraId="1F9FF909" w14:textId="68620EFA" w:rsidR="007878C7" w:rsidRPr="004A10C3" w:rsidRDefault="007878C7" w:rsidP="007878C7">
      <w:pPr>
        <w:spacing w:line="259" w:lineRule="auto"/>
        <w:rPr>
          <w:rFonts w:cstheme="minorHAnsi"/>
          <w:b/>
          <w:bCs/>
          <w:color w:val="000000"/>
          <w:sz w:val="22"/>
          <w:szCs w:val="22"/>
          <w:shd w:val="clear" w:color="auto" w:fill="FFFFFF"/>
        </w:rPr>
      </w:pPr>
      <w:r w:rsidRPr="004A10C3">
        <w:rPr>
          <w:rFonts w:eastAsiaTheme="minorHAnsi" w:cstheme="minorHAnsi"/>
          <w:b/>
          <w:bCs/>
          <w:color w:val="000000"/>
          <w:sz w:val="22"/>
          <w:szCs w:val="22"/>
          <w:shd w:val="clear" w:color="auto" w:fill="FFFFFF"/>
        </w:rPr>
        <w:t>Day 2:</w:t>
      </w:r>
      <w:r w:rsidRPr="004A10C3">
        <w:rPr>
          <w:rFonts w:cstheme="minorHAnsi"/>
          <w:color w:val="000000"/>
          <w:sz w:val="22"/>
          <w:szCs w:val="22"/>
          <w:shd w:val="clear" w:color="auto" w:fill="FFFFFF"/>
        </w:rPr>
        <w:t xml:space="preserve"> </w:t>
      </w:r>
      <w:r w:rsidR="000E5D6B" w:rsidRPr="004A10C3">
        <w:rPr>
          <w:rFonts w:cstheme="minorHAnsi"/>
          <w:b/>
          <w:bCs/>
          <w:color w:val="000000"/>
          <w:sz w:val="22"/>
          <w:szCs w:val="22"/>
          <w:shd w:val="clear" w:color="auto" w:fill="FFFFFF"/>
        </w:rPr>
        <w:t>Matthew 10:2</w:t>
      </w:r>
      <w:r w:rsidR="00E14C25" w:rsidRPr="004A10C3">
        <w:rPr>
          <w:rFonts w:cstheme="minorHAnsi"/>
          <w:b/>
          <w:bCs/>
          <w:color w:val="000000"/>
          <w:sz w:val="22"/>
          <w:szCs w:val="22"/>
          <w:shd w:val="clear" w:color="auto" w:fill="FFFFFF"/>
        </w:rPr>
        <w:t>8</w:t>
      </w:r>
      <w:r w:rsidR="000E5D6B" w:rsidRPr="004A10C3">
        <w:rPr>
          <w:rFonts w:cstheme="minorHAnsi"/>
          <w:b/>
          <w:bCs/>
          <w:color w:val="000000"/>
          <w:sz w:val="22"/>
          <w:szCs w:val="22"/>
          <w:shd w:val="clear" w:color="auto" w:fill="FFFFFF"/>
        </w:rPr>
        <w:t xml:space="preserve"> (NLT)</w:t>
      </w:r>
    </w:p>
    <w:p w14:paraId="741B34A0" w14:textId="3EC55C36" w:rsidR="009250E4" w:rsidRPr="004A10C3" w:rsidRDefault="00E14C25" w:rsidP="009250E4">
      <w:pPr>
        <w:spacing w:line="259" w:lineRule="auto"/>
        <w:rPr>
          <w:rFonts w:cstheme="minorHAnsi"/>
          <w:color w:val="000000"/>
          <w:sz w:val="22"/>
          <w:szCs w:val="22"/>
          <w:shd w:val="clear" w:color="auto" w:fill="FFFFFF"/>
          <w:vertAlign w:val="superscript"/>
        </w:rPr>
      </w:pPr>
      <w:r w:rsidRPr="004A10C3">
        <w:rPr>
          <w:rFonts w:cstheme="minorHAnsi"/>
          <w:color w:val="000000"/>
          <w:sz w:val="22"/>
          <w:szCs w:val="22"/>
          <w:shd w:val="clear" w:color="auto" w:fill="FFFFFF"/>
        </w:rPr>
        <w:t>Don’t be afraid of those who want to kill your body; they cannot touch your soul. Fear only God, who can destroy both soul and body in hell.</w:t>
      </w:r>
    </w:p>
    <w:p w14:paraId="18F2E562" w14:textId="10982BEF" w:rsidR="004A10C3" w:rsidRPr="004A10C3" w:rsidRDefault="004A10C3" w:rsidP="004A10C3">
      <w:pPr>
        <w:spacing w:line="259" w:lineRule="auto"/>
        <w:rPr>
          <w:rFonts w:eastAsiaTheme="minorHAnsi" w:cstheme="minorHAnsi"/>
          <w:b/>
          <w:bCs/>
          <w:color w:val="000000"/>
          <w:sz w:val="22"/>
          <w:szCs w:val="22"/>
          <w:shd w:val="clear" w:color="auto" w:fill="FFFFFF"/>
        </w:rPr>
      </w:pPr>
      <w:r w:rsidRPr="004A10C3">
        <w:rPr>
          <w:rFonts w:eastAsiaTheme="minorHAnsi" w:cstheme="minorHAnsi"/>
          <w:b/>
          <w:bCs/>
          <w:color w:val="000000"/>
          <w:sz w:val="22"/>
          <w:szCs w:val="22"/>
          <w:shd w:val="clear" w:color="auto" w:fill="FFFFFF"/>
        </w:rPr>
        <w:t>________________________________________________________________________________________________________________________________________________________________________</w:t>
      </w:r>
      <w:r w:rsidR="00C81101">
        <w:rPr>
          <w:rFonts w:eastAsiaTheme="minorHAnsi" w:cstheme="minorHAnsi"/>
          <w:b/>
          <w:bCs/>
          <w:color w:val="000000"/>
          <w:sz w:val="22"/>
          <w:szCs w:val="22"/>
          <w:shd w:val="clear" w:color="auto" w:fill="FFFFFF"/>
        </w:rPr>
        <w:t>________________</w:t>
      </w:r>
      <w:r w:rsidRPr="004A10C3">
        <w:rPr>
          <w:rFonts w:eastAsiaTheme="minorHAnsi" w:cstheme="minorHAnsi"/>
          <w:b/>
          <w:bCs/>
          <w:color w:val="000000"/>
          <w:sz w:val="22"/>
          <w:szCs w:val="22"/>
          <w:shd w:val="clear" w:color="auto" w:fill="FFFFFF"/>
        </w:rPr>
        <w:t>____________</w:t>
      </w:r>
    </w:p>
    <w:p w14:paraId="7D9B02BF" w14:textId="77777777" w:rsidR="009250E4" w:rsidRPr="004A10C3" w:rsidRDefault="009250E4" w:rsidP="009250E4">
      <w:pPr>
        <w:spacing w:line="259" w:lineRule="auto"/>
        <w:rPr>
          <w:rFonts w:cstheme="minorHAnsi"/>
          <w:color w:val="000000"/>
          <w:sz w:val="22"/>
          <w:szCs w:val="22"/>
          <w:shd w:val="clear" w:color="auto" w:fill="FFFFFF"/>
          <w:vertAlign w:val="superscript"/>
        </w:rPr>
      </w:pPr>
    </w:p>
    <w:p w14:paraId="58A503B9" w14:textId="241E4CFB" w:rsidR="007878C7" w:rsidRPr="004A10C3" w:rsidRDefault="007878C7" w:rsidP="009250E4">
      <w:pPr>
        <w:spacing w:line="259" w:lineRule="auto"/>
        <w:rPr>
          <w:rFonts w:cstheme="minorHAnsi"/>
          <w:color w:val="000000"/>
          <w:sz w:val="22"/>
          <w:szCs w:val="22"/>
        </w:rPr>
      </w:pPr>
      <w:r w:rsidRPr="004A10C3">
        <w:rPr>
          <w:rFonts w:eastAsiaTheme="minorHAnsi" w:cstheme="minorHAnsi"/>
          <w:b/>
          <w:bCs/>
          <w:color w:val="000000"/>
          <w:sz w:val="22"/>
          <w:szCs w:val="22"/>
          <w:shd w:val="clear" w:color="auto" w:fill="FFFFFF"/>
        </w:rPr>
        <w:t>Day 3:</w:t>
      </w:r>
      <w:r w:rsidRPr="004A10C3">
        <w:rPr>
          <w:rFonts w:cstheme="minorHAnsi"/>
          <w:color w:val="333333"/>
          <w:sz w:val="22"/>
          <w:szCs w:val="22"/>
        </w:rPr>
        <w:t xml:space="preserve"> </w:t>
      </w:r>
      <w:r w:rsidR="00755B73" w:rsidRPr="004A10C3">
        <w:rPr>
          <w:rFonts w:cstheme="minorHAnsi"/>
          <w:b/>
          <w:bCs/>
          <w:color w:val="333333"/>
          <w:sz w:val="22"/>
          <w:szCs w:val="22"/>
        </w:rPr>
        <w:t>Deut</w:t>
      </w:r>
      <w:r w:rsidR="00341D21" w:rsidRPr="004A10C3">
        <w:rPr>
          <w:rFonts w:cstheme="minorHAnsi"/>
          <w:b/>
          <w:bCs/>
          <w:color w:val="333333"/>
          <w:sz w:val="22"/>
          <w:szCs w:val="22"/>
        </w:rPr>
        <w:t>eronomy</w:t>
      </w:r>
      <w:r w:rsidR="00755B73" w:rsidRPr="004A10C3">
        <w:rPr>
          <w:rFonts w:cstheme="minorHAnsi"/>
          <w:b/>
          <w:bCs/>
          <w:color w:val="333333"/>
          <w:sz w:val="22"/>
          <w:szCs w:val="22"/>
        </w:rPr>
        <w:t xml:space="preserve"> 30:18-20</w:t>
      </w:r>
      <w:r w:rsidR="00341D21" w:rsidRPr="004A10C3">
        <w:rPr>
          <w:rFonts w:cstheme="minorHAnsi"/>
          <w:b/>
          <w:bCs/>
          <w:color w:val="333333"/>
          <w:sz w:val="22"/>
          <w:szCs w:val="22"/>
        </w:rPr>
        <w:t xml:space="preserve"> (NLT)</w:t>
      </w:r>
    </w:p>
    <w:p w14:paraId="4D8CAE9E" w14:textId="6E0710E3" w:rsidR="007878C7" w:rsidRPr="004A10C3" w:rsidRDefault="00566AD5" w:rsidP="007878C7">
      <w:pPr>
        <w:rPr>
          <w:rFonts w:cstheme="minorHAnsi"/>
          <w:color w:val="333333"/>
          <w:sz w:val="22"/>
          <w:szCs w:val="22"/>
        </w:rPr>
      </w:pPr>
      <w:r w:rsidRPr="004A10C3">
        <w:rPr>
          <w:rStyle w:val="text"/>
          <w:rFonts w:cstheme="minorHAnsi"/>
          <w:color w:val="000000"/>
          <w:sz w:val="22"/>
          <w:szCs w:val="22"/>
          <w:shd w:val="clear" w:color="auto" w:fill="FFFFFF"/>
        </w:rPr>
        <w:t>Today I have given you the choice between life and death, between blessings and curses. Now I call on heaven and earth to witness the choice you make. Oh, that you would choose life, so that you and your descendants might live!</w:t>
      </w:r>
      <w:r w:rsidRPr="004A10C3">
        <w:rPr>
          <w:rFonts w:cstheme="minorHAnsi"/>
          <w:color w:val="000000"/>
          <w:sz w:val="22"/>
          <w:szCs w:val="22"/>
          <w:shd w:val="clear" w:color="auto" w:fill="FFFFFF"/>
        </w:rPr>
        <w:t> </w:t>
      </w:r>
      <w:r w:rsidRPr="004A10C3">
        <w:rPr>
          <w:rStyle w:val="text"/>
          <w:rFonts w:cstheme="minorHAnsi"/>
          <w:b/>
          <w:bCs/>
          <w:color w:val="000000"/>
          <w:sz w:val="22"/>
          <w:szCs w:val="22"/>
          <w:shd w:val="clear" w:color="auto" w:fill="FFFFFF"/>
          <w:vertAlign w:val="superscript"/>
        </w:rPr>
        <w:t> </w:t>
      </w:r>
      <w:r w:rsidRPr="004A10C3">
        <w:rPr>
          <w:rStyle w:val="text"/>
          <w:rFonts w:cstheme="minorHAnsi"/>
          <w:color w:val="000000"/>
          <w:sz w:val="22"/>
          <w:szCs w:val="22"/>
          <w:shd w:val="clear" w:color="auto" w:fill="FFFFFF"/>
        </w:rPr>
        <w:t>You can make this choice by loving the </w:t>
      </w:r>
      <w:r w:rsidRPr="004A10C3">
        <w:rPr>
          <w:rStyle w:val="small-caps"/>
          <w:rFonts w:cstheme="minorHAnsi"/>
          <w:smallCaps/>
          <w:color w:val="000000"/>
          <w:sz w:val="22"/>
          <w:szCs w:val="22"/>
          <w:shd w:val="clear" w:color="auto" w:fill="FFFFFF"/>
        </w:rPr>
        <w:t>Lord</w:t>
      </w:r>
      <w:r w:rsidRPr="004A10C3">
        <w:rPr>
          <w:rStyle w:val="text"/>
          <w:rFonts w:cstheme="minorHAnsi"/>
          <w:color w:val="000000"/>
          <w:sz w:val="22"/>
          <w:szCs w:val="22"/>
          <w:shd w:val="clear" w:color="auto" w:fill="FFFFFF"/>
        </w:rPr>
        <w:t> your God, obeying him, and committing yourself firmly to him. This is the key to your life. And if you love and obey the </w:t>
      </w:r>
      <w:r w:rsidRPr="004A10C3">
        <w:rPr>
          <w:rStyle w:val="small-caps"/>
          <w:rFonts w:cstheme="minorHAnsi"/>
          <w:smallCaps/>
          <w:color w:val="000000"/>
          <w:sz w:val="22"/>
          <w:szCs w:val="22"/>
          <w:shd w:val="clear" w:color="auto" w:fill="FFFFFF"/>
        </w:rPr>
        <w:t>Lord</w:t>
      </w:r>
      <w:r w:rsidRPr="004A10C3">
        <w:rPr>
          <w:rStyle w:val="text"/>
          <w:rFonts w:cstheme="minorHAnsi"/>
          <w:color w:val="000000"/>
          <w:sz w:val="22"/>
          <w:szCs w:val="22"/>
          <w:shd w:val="clear" w:color="auto" w:fill="FFFFFF"/>
        </w:rPr>
        <w:t>, you will live long in the land the </w:t>
      </w:r>
      <w:r w:rsidRPr="004A10C3">
        <w:rPr>
          <w:rStyle w:val="small-caps"/>
          <w:rFonts w:cstheme="minorHAnsi"/>
          <w:smallCaps/>
          <w:color w:val="000000"/>
          <w:sz w:val="22"/>
          <w:szCs w:val="22"/>
          <w:shd w:val="clear" w:color="auto" w:fill="FFFFFF"/>
        </w:rPr>
        <w:t>Lord</w:t>
      </w:r>
      <w:r w:rsidRPr="004A10C3">
        <w:rPr>
          <w:rStyle w:val="text"/>
          <w:rFonts w:cstheme="minorHAnsi"/>
          <w:color w:val="000000"/>
          <w:sz w:val="22"/>
          <w:szCs w:val="22"/>
          <w:shd w:val="clear" w:color="auto" w:fill="FFFFFF"/>
        </w:rPr>
        <w:t> swore to give your ancestors Abraham, Isaac, and Jacob.</w:t>
      </w:r>
    </w:p>
    <w:p w14:paraId="3956A529" w14:textId="3CA8F7C9" w:rsidR="004A10C3" w:rsidRPr="004A10C3" w:rsidRDefault="004A10C3" w:rsidP="004A10C3">
      <w:pPr>
        <w:spacing w:line="259" w:lineRule="auto"/>
        <w:rPr>
          <w:rFonts w:eastAsiaTheme="minorHAnsi" w:cstheme="minorHAnsi"/>
          <w:b/>
          <w:bCs/>
          <w:color w:val="000000"/>
          <w:sz w:val="22"/>
          <w:szCs w:val="22"/>
          <w:shd w:val="clear" w:color="auto" w:fill="FFFFFF"/>
        </w:rPr>
      </w:pPr>
      <w:r w:rsidRPr="004A10C3">
        <w:rPr>
          <w:rFonts w:eastAsiaTheme="minorHAnsi" w:cstheme="minorHAnsi"/>
          <w:b/>
          <w:bCs/>
          <w:color w:val="000000"/>
          <w:sz w:val="22"/>
          <w:szCs w:val="22"/>
          <w:shd w:val="clear" w:color="auto" w:fill="FFFFFF"/>
        </w:rPr>
        <w:t>_____________________________________________________________________________________________________________________________________________________________________</w:t>
      </w:r>
      <w:r w:rsidR="00C81101">
        <w:rPr>
          <w:rFonts w:eastAsiaTheme="minorHAnsi" w:cstheme="minorHAnsi"/>
          <w:b/>
          <w:bCs/>
          <w:color w:val="000000"/>
          <w:sz w:val="22"/>
          <w:szCs w:val="22"/>
          <w:shd w:val="clear" w:color="auto" w:fill="FFFFFF"/>
        </w:rPr>
        <w:t>________________</w:t>
      </w:r>
      <w:r w:rsidRPr="004A10C3">
        <w:rPr>
          <w:rFonts w:eastAsiaTheme="minorHAnsi" w:cstheme="minorHAnsi"/>
          <w:b/>
          <w:bCs/>
          <w:color w:val="000000"/>
          <w:sz w:val="22"/>
          <w:szCs w:val="22"/>
          <w:shd w:val="clear" w:color="auto" w:fill="FFFFFF"/>
        </w:rPr>
        <w:t>_______________</w:t>
      </w:r>
    </w:p>
    <w:p w14:paraId="6EC02B39" w14:textId="77777777" w:rsidR="00566AD5" w:rsidRPr="004A10C3" w:rsidRDefault="00566AD5" w:rsidP="007878C7">
      <w:pPr>
        <w:spacing w:line="259" w:lineRule="auto"/>
        <w:rPr>
          <w:rFonts w:eastAsiaTheme="minorHAnsi" w:cstheme="minorHAnsi"/>
          <w:b/>
          <w:bCs/>
          <w:color w:val="000000"/>
          <w:sz w:val="22"/>
          <w:szCs w:val="22"/>
          <w:shd w:val="clear" w:color="auto" w:fill="FFFFFF"/>
        </w:rPr>
      </w:pPr>
    </w:p>
    <w:p w14:paraId="748C27A0" w14:textId="384C0B1F" w:rsidR="007878C7" w:rsidRPr="004A10C3" w:rsidRDefault="007878C7" w:rsidP="007878C7">
      <w:pPr>
        <w:spacing w:line="259" w:lineRule="auto"/>
        <w:rPr>
          <w:rFonts w:eastAsiaTheme="minorHAnsi" w:cstheme="minorHAnsi"/>
          <w:b/>
          <w:bCs/>
          <w:color w:val="000000"/>
          <w:sz w:val="22"/>
          <w:szCs w:val="22"/>
          <w:shd w:val="clear" w:color="auto" w:fill="FFFFFF"/>
        </w:rPr>
      </w:pPr>
      <w:r w:rsidRPr="004A10C3">
        <w:rPr>
          <w:rFonts w:eastAsiaTheme="minorHAnsi" w:cstheme="minorHAnsi"/>
          <w:b/>
          <w:bCs/>
          <w:color w:val="000000"/>
          <w:sz w:val="22"/>
          <w:szCs w:val="22"/>
          <w:shd w:val="clear" w:color="auto" w:fill="FFFFFF"/>
        </w:rPr>
        <w:t>Day 4:</w:t>
      </w:r>
      <w:r w:rsidR="00353E2A" w:rsidRPr="004A10C3">
        <w:rPr>
          <w:rFonts w:eastAsiaTheme="minorHAnsi" w:cstheme="minorHAnsi"/>
          <w:b/>
          <w:bCs/>
          <w:color w:val="000000"/>
          <w:sz w:val="22"/>
          <w:szCs w:val="22"/>
          <w:shd w:val="clear" w:color="auto" w:fill="FFFFFF"/>
        </w:rPr>
        <w:t xml:space="preserve"> </w:t>
      </w:r>
      <w:r w:rsidR="009449EE" w:rsidRPr="004A10C3">
        <w:rPr>
          <w:rFonts w:eastAsiaTheme="minorHAnsi" w:cstheme="minorHAnsi"/>
          <w:b/>
          <w:bCs/>
          <w:color w:val="000000"/>
          <w:sz w:val="22"/>
          <w:szCs w:val="22"/>
          <w:shd w:val="clear" w:color="auto" w:fill="FFFFFF"/>
        </w:rPr>
        <w:t>Matthew 25:31-34 (TPT)</w:t>
      </w:r>
    </w:p>
    <w:p w14:paraId="676F1D59" w14:textId="590A9ED8" w:rsidR="00F721DB" w:rsidRPr="004A10C3" w:rsidRDefault="00F721DB" w:rsidP="007878C7">
      <w:pPr>
        <w:spacing w:line="259" w:lineRule="auto"/>
        <w:rPr>
          <w:rFonts w:eastAsiaTheme="minorHAnsi" w:cstheme="minorHAnsi"/>
          <w:b/>
          <w:bCs/>
          <w:color w:val="000000"/>
          <w:sz w:val="22"/>
          <w:szCs w:val="22"/>
          <w:shd w:val="clear" w:color="auto" w:fill="FFFFFF"/>
        </w:rPr>
      </w:pPr>
      <w:r w:rsidRPr="004A10C3">
        <w:rPr>
          <w:rStyle w:val="woj"/>
          <w:rFonts w:cstheme="minorHAnsi"/>
          <w:color w:val="000000"/>
          <w:sz w:val="22"/>
          <w:szCs w:val="22"/>
          <w:shd w:val="clear" w:color="auto" w:fill="FFFFFF"/>
        </w:rPr>
        <w:t>When the Son of Man appears in his majestic glory, with all his angels by his side, he will take his seat on his throne of splendor,</w:t>
      </w:r>
      <w:r w:rsidRPr="004A10C3">
        <w:rPr>
          <w:rStyle w:val="text"/>
          <w:rFonts w:cstheme="minorHAnsi"/>
          <w:color w:val="000000"/>
          <w:sz w:val="22"/>
          <w:szCs w:val="22"/>
          <w:shd w:val="clear" w:color="auto" w:fill="FFFFFF"/>
        </w:rPr>
        <w:t> </w:t>
      </w:r>
      <w:r w:rsidRPr="004A10C3">
        <w:rPr>
          <w:rStyle w:val="woj"/>
          <w:rFonts w:cstheme="minorHAnsi"/>
          <w:color w:val="000000"/>
          <w:sz w:val="22"/>
          <w:szCs w:val="22"/>
          <w:shd w:val="clear" w:color="auto" w:fill="FFFFFF"/>
        </w:rPr>
        <w:t>and all the nations will be gathered together before him</w:t>
      </w:r>
      <w:r w:rsidR="00353E2A" w:rsidRPr="004A10C3">
        <w:rPr>
          <w:rStyle w:val="woj"/>
          <w:rFonts w:cstheme="minorHAnsi"/>
          <w:color w:val="000000"/>
          <w:sz w:val="22"/>
          <w:szCs w:val="22"/>
          <w:shd w:val="clear" w:color="auto" w:fill="FFFFFF"/>
        </w:rPr>
        <w:t>.</w:t>
      </w:r>
      <w:r w:rsidRPr="004A10C3">
        <w:rPr>
          <w:rStyle w:val="text"/>
          <w:rFonts w:cstheme="minorHAnsi"/>
          <w:color w:val="000000"/>
          <w:sz w:val="22"/>
          <w:szCs w:val="22"/>
          <w:shd w:val="clear" w:color="auto" w:fill="FFFFFF"/>
        </w:rPr>
        <w:t> </w:t>
      </w:r>
      <w:r w:rsidRPr="004A10C3">
        <w:rPr>
          <w:rStyle w:val="woj"/>
          <w:rFonts w:cstheme="minorHAnsi"/>
          <w:color w:val="000000"/>
          <w:sz w:val="22"/>
          <w:szCs w:val="22"/>
          <w:shd w:val="clear" w:color="auto" w:fill="FFFFFF"/>
        </w:rPr>
        <w:t>And like a shepherd who separates the sheep from the goats, he will separate all the people.</w:t>
      </w:r>
      <w:r w:rsidRPr="004A10C3">
        <w:rPr>
          <w:rStyle w:val="text"/>
          <w:rFonts w:cstheme="minorHAnsi"/>
          <w:color w:val="000000"/>
          <w:sz w:val="22"/>
          <w:szCs w:val="22"/>
          <w:shd w:val="clear" w:color="auto" w:fill="FFFFFF"/>
        </w:rPr>
        <w:t> </w:t>
      </w:r>
      <w:r w:rsidRPr="004A10C3">
        <w:rPr>
          <w:rStyle w:val="woj"/>
          <w:rFonts w:cstheme="minorHAnsi"/>
          <w:color w:val="000000"/>
          <w:sz w:val="22"/>
          <w:szCs w:val="22"/>
          <w:shd w:val="clear" w:color="auto" w:fill="FFFFFF"/>
        </w:rPr>
        <w:t>The ‘sheep’ he will put on his right side and the ‘goats’ on his left.</w:t>
      </w:r>
      <w:r w:rsidRPr="004A10C3">
        <w:rPr>
          <w:rStyle w:val="text"/>
          <w:rFonts w:cstheme="minorHAnsi"/>
          <w:color w:val="000000"/>
          <w:sz w:val="22"/>
          <w:szCs w:val="22"/>
          <w:shd w:val="clear" w:color="auto" w:fill="FFFFFF"/>
        </w:rPr>
        <w:t> </w:t>
      </w:r>
      <w:r w:rsidRPr="004A10C3">
        <w:rPr>
          <w:rStyle w:val="woj"/>
          <w:rFonts w:cstheme="minorHAnsi"/>
          <w:color w:val="000000"/>
          <w:sz w:val="22"/>
          <w:szCs w:val="22"/>
          <w:shd w:val="clear" w:color="auto" w:fill="FFFFFF"/>
        </w:rPr>
        <w:t>Then the King will turn to those on his right and say, ‘You have a special place in my Father’s heart. Come and experience the full inheritance of the kingdom realm that has been destined for you from before the foundation</w:t>
      </w:r>
      <w:r w:rsidRPr="004A10C3">
        <w:rPr>
          <w:rStyle w:val="text"/>
          <w:rFonts w:cstheme="minorHAnsi"/>
          <w:color w:val="000000"/>
          <w:sz w:val="22"/>
          <w:szCs w:val="22"/>
          <w:shd w:val="clear" w:color="auto" w:fill="FFFFFF"/>
        </w:rPr>
        <w:t> </w:t>
      </w:r>
      <w:r w:rsidRPr="004A10C3">
        <w:rPr>
          <w:rStyle w:val="woj"/>
          <w:rFonts w:cstheme="minorHAnsi"/>
          <w:color w:val="000000"/>
          <w:sz w:val="22"/>
          <w:szCs w:val="22"/>
          <w:shd w:val="clear" w:color="auto" w:fill="FFFFFF"/>
        </w:rPr>
        <w:t>of the world!</w:t>
      </w:r>
      <w:r w:rsidR="00353E2A" w:rsidRPr="004A10C3">
        <w:rPr>
          <w:rStyle w:val="woj"/>
          <w:rFonts w:cstheme="minorHAnsi"/>
          <w:color w:val="000000"/>
          <w:sz w:val="22"/>
          <w:szCs w:val="22"/>
          <w:shd w:val="clear" w:color="auto" w:fill="FFFFFF"/>
        </w:rPr>
        <w:t>”</w:t>
      </w:r>
    </w:p>
    <w:p w14:paraId="4C0AF773" w14:textId="29DDE2E5" w:rsidR="004A10C3" w:rsidRPr="004A10C3" w:rsidRDefault="004A10C3" w:rsidP="004A10C3">
      <w:pPr>
        <w:spacing w:line="259" w:lineRule="auto"/>
        <w:rPr>
          <w:rFonts w:eastAsiaTheme="minorHAnsi" w:cstheme="minorHAnsi"/>
          <w:b/>
          <w:bCs/>
          <w:color w:val="000000"/>
          <w:sz w:val="22"/>
          <w:szCs w:val="22"/>
          <w:shd w:val="clear" w:color="auto" w:fill="FFFFFF"/>
        </w:rPr>
      </w:pPr>
      <w:r w:rsidRPr="004A10C3">
        <w:rPr>
          <w:rFonts w:eastAsiaTheme="minorHAnsi" w:cstheme="minorHAnsi"/>
          <w:b/>
          <w:bCs/>
          <w:color w:val="000000"/>
          <w:sz w:val="22"/>
          <w:szCs w:val="22"/>
          <w:shd w:val="clear" w:color="auto" w:fill="FFFFFF"/>
        </w:rPr>
        <w:t>______________________________________________________________________________________________________________________________________________________________________</w:t>
      </w:r>
      <w:r w:rsidR="00C81101">
        <w:rPr>
          <w:rFonts w:eastAsiaTheme="minorHAnsi" w:cstheme="minorHAnsi"/>
          <w:b/>
          <w:bCs/>
          <w:color w:val="000000"/>
          <w:sz w:val="22"/>
          <w:szCs w:val="22"/>
          <w:shd w:val="clear" w:color="auto" w:fill="FFFFFF"/>
        </w:rPr>
        <w:t>________________</w:t>
      </w:r>
      <w:r w:rsidRPr="004A10C3">
        <w:rPr>
          <w:rFonts w:eastAsiaTheme="minorHAnsi" w:cstheme="minorHAnsi"/>
          <w:b/>
          <w:bCs/>
          <w:color w:val="000000"/>
          <w:sz w:val="22"/>
          <w:szCs w:val="22"/>
          <w:shd w:val="clear" w:color="auto" w:fill="FFFFFF"/>
        </w:rPr>
        <w:t>______________</w:t>
      </w:r>
    </w:p>
    <w:p w14:paraId="3FD90A34" w14:textId="77777777" w:rsidR="007878C7" w:rsidRPr="004A10C3" w:rsidRDefault="007878C7" w:rsidP="007878C7">
      <w:pPr>
        <w:pStyle w:val="first-line-none"/>
        <w:shd w:val="clear" w:color="auto" w:fill="FFFFFF"/>
        <w:spacing w:before="0" w:beforeAutospacing="0" w:after="0" w:afterAutospacing="0"/>
        <w:rPr>
          <w:rFonts w:asciiTheme="minorHAnsi" w:eastAsiaTheme="minorHAnsi" w:hAnsiTheme="minorHAnsi" w:cstheme="minorHAnsi"/>
          <w:b/>
          <w:bCs/>
          <w:color w:val="000000"/>
          <w:sz w:val="22"/>
          <w:szCs w:val="22"/>
          <w:shd w:val="clear" w:color="auto" w:fill="FFFFFF"/>
        </w:rPr>
      </w:pPr>
    </w:p>
    <w:p w14:paraId="55FF0347" w14:textId="5DE3A9D1" w:rsidR="007878C7" w:rsidRPr="004A10C3" w:rsidRDefault="007878C7" w:rsidP="007878C7">
      <w:pPr>
        <w:pStyle w:val="first-line-none"/>
        <w:shd w:val="clear" w:color="auto" w:fill="FFFFFF"/>
        <w:spacing w:before="0" w:beforeAutospacing="0" w:after="0" w:afterAutospacing="0"/>
        <w:rPr>
          <w:rFonts w:asciiTheme="minorHAnsi" w:eastAsiaTheme="minorHAnsi" w:hAnsiTheme="minorHAnsi" w:cstheme="minorHAnsi"/>
          <w:b/>
          <w:bCs/>
          <w:color w:val="000000"/>
          <w:sz w:val="22"/>
          <w:szCs w:val="22"/>
          <w:shd w:val="clear" w:color="auto" w:fill="FFFFFF"/>
        </w:rPr>
      </w:pPr>
      <w:r w:rsidRPr="004A10C3">
        <w:rPr>
          <w:rFonts w:asciiTheme="minorHAnsi" w:eastAsiaTheme="minorHAnsi" w:hAnsiTheme="minorHAnsi" w:cstheme="minorHAnsi"/>
          <w:b/>
          <w:bCs/>
          <w:color w:val="000000"/>
          <w:sz w:val="22"/>
          <w:szCs w:val="22"/>
          <w:shd w:val="clear" w:color="auto" w:fill="FFFFFF"/>
        </w:rPr>
        <w:t xml:space="preserve">Day 5: </w:t>
      </w:r>
      <w:r w:rsidR="001227DF" w:rsidRPr="004A10C3">
        <w:rPr>
          <w:rFonts w:asciiTheme="minorHAnsi" w:eastAsiaTheme="minorHAnsi" w:hAnsiTheme="minorHAnsi" w:cstheme="minorHAnsi"/>
          <w:b/>
          <w:bCs/>
          <w:color w:val="000000"/>
          <w:sz w:val="22"/>
          <w:szCs w:val="22"/>
          <w:shd w:val="clear" w:color="auto" w:fill="FFFFFF"/>
        </w:rPr>
        <w:t>Romans 1:18-20 (TPT)</w:t>
      </w:r>
    </w:p>
    <w:p w14:paraId="75BDF784" w14:textId="5BC3E3A6" w:rsidR="004355F7" w:rsidRPr="004A10C3" w:rsidRDefault="003C3CC2" w:rsidP="00FA7B04">
      <w:pPr>
        <w:pStyle w:val="first-line-none"/>
        <w:shd w:val="clear" w:color="auto" w:fill="FFFFFF"/>
        <w:spacing w:before="0" w:beforeAutospacing="0" w:after="0" w:afterAutospacing="0"/>
        <w:rPr>
          <w:rStyle w:val="text"/>
          <w:rFonts w:asciiTheme="minorHAnsi" w:hAnsiTheme="minorHAnsi" w:cstheme="minorHAnsi"/>
          <w:color w:val="000000"/>
          <w:sz w:val="22"/>
          <w:szCs w:val="22"/>
          <w:shd w:val="clear" w:color="auto" w:fill="FFFFFF"/>
        </w:rPr>
      </w:pPr>
      <w:r w:rsidRPr="004A10C3">
        <w:rPr>
          <w:rStyle w:val="text"/>
          <w:rFonts w:asciiTheme="minorHAnsi" w:hAnsiTheme="minorHAnsi" w:cstheme="minorHAnsi"/>
          <w:color w:val="000000"/>
          <w:sz w:val="22"/>
          <w:szCs w:val="22"/>
          <w:shd w:val="clear" w:color="auto" w:fill="FFFFFF"/>
        </w:rPr>
        <w:t>For God in heaven unveils his holy anger breaking forth against every form of sin, both toward ungodliness that lives in hearts and evil actions. For the wickedness of humanity deliberately smothers the truth and keeps people from acknowledging the truth about God. In reality, the truth of God is known instinctively, for God has embedded this knowledge inside every human heart. </w:t>
      </w:r>
      <w:r w:rsidRPr="004A10C3">
        <w:rPr>
          <w:rStyle w:val="text"/>
          <w:rFonts w:asciiTheme="minorHAnsi" w:hAnsiTheme="minorHAnsi" w:cstheme="minorHAnsi"/>
          <w:i/>
          <w:iCs/>
          <w:color w:val="000000"/>
          <w:sz w:val="22"/>
          <w:szCs w:val="22"/>
          <w:shd w:val="clear" w:color="auto" w:fill="FFFFFF"/>
        </w:rPr>
        <w:t>Opposition to truth cannot be excused on the basis of ignorance</w:t>
      </w:r>
      <w:r w:rsidRPr="004A10C3">
        <w:rPr>
          <w:rStyle w:val="text"/>
          <w:rFonts w:asciiTheme="minorHAnsi" w:hAnsiTheme="minorHAnsi" w:cstheme="minorHAnsi"/>
          <w:color w:val="000000"/>
          <w:sz w:val="22"/>
          <w:szCs w:val="22"/>
          <w:shd w:val="clear" w:color="auto" w:fill="FFFFFF"/>
        </w:rPr>
        <w:t>, because from the creation of the world, the invisible qualities of God’s nature have been made visible, such as his eternal power and transcendence. He has made his wonderful attributes easily perceived, for seeing the visible makes us understand the invisible. So then, this leaves everyone without excuse.</w:t>
      </w:r>
    </w:p>
    <w:p w14:paraId="19570F29" w14:textId="75335404" w:rsidR="004A10C3" w:rsidRPr="004A10C3" w:rsidRDefault="004A10C3" w:rsidP="004A10C3">
      <w:pPr>
        <w:spacing w:line="259" w:lineRule="auto"/>
        <w:rPr>
          <w:rFonts w:eastAsiaTheme="minorHAnsi" w:cstheme="minorHAnsi"/>
          <w:b/>
          <w:bCs/>
          <w:color w:val="000000"/>
          <w:sz w:val="22"/>
          <w:szCs w:val="22"/>
          <w:shd w:val="clear" w:color="auto" w:fill="FFFFFF"/>
        </w:rPr>
      </w:pPr>
      <w:r w:rsidRPr="004A10C3">
        <w:rPr>
          <w:rFonts w:eastAsiaTheme="minorHAnsi" w:cstheme="minorHAnsi"/>
          <w:b/>
          <w:bCs/>
          <w:color w:val="000000"/>
          <w:sz w:val="22"/>
          <w:szCs w:val="22"/>
          <w:shd w:val="clear" w:color="auto" w:fill="FFFFFF"/>
        </w:rPr>
        <w:t>_______________________________________________________________________________________________________________________________________________________________________</w:t>
      </w:r>
      <w:r w:rsidR="00C81101">
        <w:rPr>
          <w:rFonts w:eastAsiaTheme="minorHAnsi" w:cstheme="minorHAnsi"/>
          <w:b/>
          <w:bCs/>
          <w:color w:val="000000"/>
          <w:sz w:val="22"/>
          <w:szCs w:val="22"/>
          <w:shd w:val="clear" w:color="auto" w:fill="FFFFFF"/>
        </w:rPr>
        <w:t>________________</w:t>
      </w:r>
      <w:r w:rsidRPr="004A10C3">
        <w:rPr>
          <w:rFonts w:eastAsiaTheme="minorHAnsi" w:cstheme="minorHAnsi"/>
          <w:b/>
          <w:bCs/>
          <w:color w:val="000000"/>
          <w:sz w:val="22"/>
          <w:szCs w:val="22"/>
          <w:shd w:val="clear" w:color="auto" w:fill="FFFFFF"/>
        </w:rPr>
        <w:t>_____________</w:t>
      </w:r>
    </w:p>
    <w:p w14:paraId="05012E3A" w14:textId="2379131E" w:rsidR="004A10C3" w:rsidRDefault="00B1241F" w:rsidP="00FA7B04">
      <w:pPr>
        <w:pStyle w:val="first-line-none"/>
        <w:shd w:val="clear" w:color="auto" w:fill="FFFFFF"/>
        <w:spacing w:before="0" w:beforeAutospacing="0" w:after="0" w:afterAutospacing="0"/>
        <w:rPr>
          <w:rFonts w:asciiTheme="minorHAnsi" w:hAnsiTheme="minorHAnsi" w:cstheme="minorHAnsi"/>
          <w:b/>
          <w:color w:val="000000"/>
          <w:shd w:val="clear" w:color="auto" w:fill="FFFFFF"/>
        </w:rPr>
      </w:pPr>
      <w:r w:rsidRPr="00B1241F">
        <w:rPr>
          <w:rFonts w:asciiTheme="minorHAnsi" w:hAnsiTheme="minorHAnsi" w:cstheme="minorHAnsi"/>
          <w:b/>
          <w:color w:val="000000"/>
          <w:shd w:val="clear" w:color="auto" w:fill="FFFFFF"/>
        </w:rPr>
        <w:lastRenderedPageBreak/>
        <w:t>Discussion Questions:</w:t>
      </w:r>
    </w:p>
    <w:p w14:paraId="6CB431CE" w14:textId="77777777" w:rsidR="00C81101" w:rsidRPr="000449D3" w:rsidRDefault="00C81101" w:rsidP="00C81101">
      <w:pPr>
        <w:shd w:val="clear" w:color="auto" w:fill="FFFFFF"/>
        <w:rPr>
          <w:rFonts w:cstheme="minorHAnsi"/>
          <w:bCs/>
        </w:rPr>
      </w:pPr>
      <w:r w:rsidRPr="000449D3">
        <w:rPr>
          <w:rFonts w:cstheme="minorHAnsi"/>
          <w:bCs/>
        </w:rPr>
        <w:t>1. Why do you think Jesus spoke so many times about hell – 70 or so times?  What comes to your mind when you think about hell?  What images or descriptions?</w:t>
      </w:r>
    </w:p>
    <w:p w14:paraId="24C8BA95" w14:textId="647A18FE" w:rsidR="00C81101" w:rsidRPr="004A10C3" w:rsidRDefault="00C81101" w:rsidP="00C81101">
      <w:pPr>
        <w:spacing w:line="259" w:lineRule="auto"/>
        <w:rPr>
          <w:rFonts w:eastAsiaTheme="minorHAnsi" w:cstheme="minorHAnsi"/>
          <w:b/>
          <w:bCs/>
          <w:color w:val="000000"/>
          <w:sz w:val="22"/>
          <w:szCs w:val="22"/>
          <w:shd w:val="clear" w:color="auto" w:fill="FFFFFF"/>
        </w:rPr>
      </w:pPr>
      <w:r w:rsidRPr="004A10C3">
        <w:rPr>
          <w:rFonts w:eastAsiaTheme="minorHAnsi" w:cstheme="minorHAnsi"/>
          <w:b/>
          <w:bCs/>
          <w:color w:val="000000"/>
          <w:sz w:val="22"/>
          <w:szCs w:val="22"/>
          <w:shd w:val="clear" w:color="auto" w:fill="FFFFFF"/>
        </w:rPr>
        <w:t>_________________________________________________________________________________________________________________________________________________________________________</w:t>
      </w:r>
      <w:r>
        <w:rPr>
          <w:rFonts w:eastAsiaTheme="minorHAnsi" w:cstheme="minorHAnsi"/>
          <w:b/>
          <w:bCs/>
          <w:color w:val="000000"/>
          <w:sz w:val="22"/>
          <w:szCs w:val="22"/>
          <w:shd w:val="clear" w:color="auto" w:fill="FFFFFF"/>
        </w:rPr>
        <w:t>________________</w:t>
      </w:r>
      <w:r w:rsidRPr="004A10C3">
        <w:rPr>
          <w:rFonts w:eastAsiaTheme="minorHAnsi" w:cstheme="minorHAnsi"/>
          <w:b/>
          <w:bCs/>
          <w:color w:val="000000"/>
          <w:sz w:val="22"/>
          <w:szCs w:val="22"/>
          <w:shd w:val="clear" w:color="auto" w:fill="FFFFFF"/>
        </w:rPr>
        <w:t>___________</w:t>
      </w:r>
    </w:p>
    <w:p w14:paraId="57E7A033" w14:textId="77777777" w:rsidR="00C81101" w:rsidRPr="000449D3" w:rsidRDefault="00C81101" w:rsidP="00C81101">
      <w:pPr>
        <w:shd w:val="clear" w:color="auto" w:fill="FFFFFF"/>
        <w:rPr>
          <w:rFonts w:cstheme="minorHAnsi"/>
          <w:bCs/>
        </w:rPr>
      </w:pPr>
    </w:p>
    <w:p w14:paraId="6BF9A1D0" w14:textId="77777777" w:rsidR="00C81101" w:rsidRPr="000449D3" w:rsidRDefault="00C81101" w:rsidP="00C81101">
      <w:pPr>
        <w:shd w:val="clear" w:color="auto" w:fill="FFFFFF"/>
        <w:rPr>
          <w:rFonts w:cstheme="minorHAnsi"/>
          <w:bCs/>
        </w:rPr>
      </w:pPr>
      <w:r w:rsidRPr="000449D3">
        <w:rPr>
          <w:rFonts w:cstheme="minorHAnsi"/>
          <w:bCs/>
        </w:rPr>
        <w:t>2. Pastor Bob said, “Born twice, die once.  Born once, die twice.”  What does that mean to you and is there anyone that God has laid on your heart because you are concerned about their eternal destination?  Share what you are doing about your concerns and how we can pray with you.</w:t>
      </w:r>
    </w:p>
    <w:p w14:paraId="7FCC6D2B" w14:textId="77777777" w:rsidR="007835FB" w:rsidRPr="004A10C3" w:rsidRDefault="007835FB" w:rsidP="007835FB">
      <w:pPr>
        <w:spacing w:line="259" w:lineRule="auto"/>
        <w:rPr>
          <w:rFonts w:eastAsiaTheme="minorHAnsi" w:cstheme="minorHAnsi"/>
          <w:b/>
          <w:bCs/>
          <w:color w:val="000000"/>
          <w:sz w:val="22"/>
          <w:szCs w:val="22"/>
          <w:shd w:val="clear" w:color="auto" w:fill="FFFFFF"/>
        </w:rPr>
      </w:pPr>
      <w:r w:rsidRPr="004A10C3">
        <w:rPr>
          <w:rFonts w:eastAsiaTheme="minorHAnsi" w:cstheme="minorHAnsi"/>
          <w:b/>
          <w:bCs/>
          <w:color w:val="000000"/>
          <w:sz w:val="22"/>
          <w:szCs w:val="22"/>
          <w:shd w:val="clear" w:color="auto" w:fill="FFFFFF"/>
        </w:rPr>
        <w:t>_________________________________________________________________________________________________________________________________________________________________________</w:t>
      </w:r>
      <w:r>
        <w:rPr>
          <w:rFonts w:eastAsiaTheme="minorHAnsi" w:cstheme="minorHAnsi"/>
          <w:b/>
          <w:bCs/>
          <w:color w:val="000000"/>
          <w:sz w:val="22"/>
          <w:szCs w:val="22"/>
          <w:shd w:val="clear" w:color="auto" w:fill="FFFFFF"/>
        </w:rPr>
        <w:t>________________</w:t>
      </w:r>
      <w:r w:rsidRPr="004A10C3">
        <w:rPr>
          <w:rFonts w:eastAsiaTheme="minorHAnsi" w:cstheme="minorHAnsi"/>
          <w:b/>
          <w:bCs/>
          <w:color w:val="000000"/>
          <w:sz w:val="22"/>
          <w:szCs w:val="22"/>
          <w:shd w:val="clear" w:color="auto" w:fill="FFFFFF"/>
        </w:rPr>
        <w:t>___________</w:t>
      </w:r>
    </w:p>
    <w:p w14:paraId="62C187DF" w14:textId="77777777" w:rsidR="00C81101" w:rsidRPr="000449D3" w:rsidRDefault="00C81101" w:rsidP="00C81101">
      <w:pPr>
        <w:shd w:val="clear" w:color="auto" w:fill="FFFFFF"/>
        <w:rPr>
          <w:rFonts w:cstheme="minorHAnsi"/>
          <w:bCs/>
        </w:rPr>
      </w:pPr>
    </w:p>
    <w:p w14:paraId="358651A6" w14:textId="77777777" w:rsidR="00C81101" w:rsidRPr="000449D3" w:rsidRDefault="00C81101" w:rsidP="00C81101">
      <w:pPr>
        <w:shd w:val="clear" w:color="auto" w:fill="FFFFFF"/>
        <w:rPr>
          <w:rFonts w:cstheme="minorHAnsi"/>
          <w:bCs/>
        </w:rPr>
      </w:pPr>
      <w:r w:rsidRPr="000449D3">
        <w:rPr>
          <w:rFonts w:cstheme="minorHAnsi"/>
          <w:bCs/>
        </w:rPr>
        <w:t>3. How would you respond to someone who asked you, “How can a loving God send someone to hell?”   Have you had that or other questions about eternity asked of you by unchurched friends?  How do you respond?</w:t>
      </w:r>
    </w:p>
    <w:p w14:paraId="60850BCC" w14:textId="77777777" w:rsidR="007835FB" w:rsidRPr="004A10C3" w:rsidRDefault="007835FB" w:rsidP="007835FB">
      <w:pPr>
        <w:spacing w:line="259" w:lineRule="auto"/>
        <w:rPr>
          <w:rFonts w:eastAsiaTheme="minorHAnsi" w:cstheme="minorHAnsi"/>
          <w:b/>
          <w:bCs/>
          <w:color w:val="000000"/>
          <w:sz w:val="22"/>
          <w:szCs w:val="22"/>
          <w:shd w:val="clear" w:color="auto" w:fill="FFFFFF"/>
        </w:rPr>
      </w:pPr>
      <w:r w:rsidRPr="004A10C3">
        <w:rPr>
          <w:rFonts w:eastAsiaTheme="minorHAnsi" w:cstheme="minorHAnsi"/>
          <w:b/>
          <w:bCs/>
          <w:color w:val="000000"/>
          <w:sz w:val="22"/>
          <w:szCs w:val="22"/>
          <w:shd w:val="clear" w:color="auto" w:fill="FFFFFF"/>
        </w:rPr>
        <w:t>_________________________________________________________________________________________________________________________________________________________________________</w:t>
      </w:r>
      <w:r>
        <w:rPr>
          <w:rFonts w:eastAsiaTheme="minorHAnsi" w:cstheme="minorHAnsi"/>
          <w:b/>
          <w:bCs/>
          <w:color w:val="000000"/>
          <w:sz w:val="22"/>
          <w:szCs w:val="22"/>
          <w:shd w:val="clear" w:color="auto" w:fill="FFFFFF"/>
        </w:rPr>
        <w:t>________________</w:t>
      </w:r>
      <w:r w:rsidRPr="004A10C3">
        <w:rPr>
          <w:rFonts w:eastAsiaTheme="minorHAnsi" w:cstheme="minorHAnsi"/>
          <w:b/>
          <w:bCs/>
          <w:color w:val="000000"/>
          <w:sz w:val="22"/>
          <w:szCs w:val="22"/>
          <w:shd w:val="clear" w:color="auto" w:fill="FFFFFF"/>
        </w:rPr>
        <w:t>___________</w:t>
      </w:r>
    </w:p>
    <w:p w14:paraId="7CF72CC3" w14:textId="77777777" w:rsidR="00C81101" w:rsidRPr="000449D3" w:rsidRDefault="00C81101" w:rsidP="00C81101">
      <w:pPr>
        <w:shd w:val="clear" w:color="auto" w:fill="FFFFFF"/>
        <w:rPr>
          <w:rFonts w:cstheme="minorHAnsi"/>
          <w:bCs/>
        </w:rPr>
      </w:pPr>
    </w:p>
    <w:p w14:paraId="317D1E6A" w14:textId="77777777" w:rsidR="00C81101" w:rsidRPr="000449D3" w:rsidRDefault="00C81101" w:rsidP="00C81101">
      <w:pPr>
        <w:shd w:val="clear" w:color="auto" w:fill="FFFFFF"/>
        <w:rPr>
          <w:rFonts w:cstheme="minorHAnsi"/>
          <w:bCs/>
        </w:rPr>
      </w:pPr>
      <w:r w:rsidRPr="000449D3">
        <w:rPr>
          <w:rFonts w:cstheme="minorHAnsi"/>
          <w:bCs/>
        </w:rPr>
        <w:t>4. Read 1 John 4:7-21.  “</w:t>
      </w:r>
      <w:r w:rsidRPr="000449D3">
        <w:rPr>
          <w:rFonts w:cstheme="minorHAnsi"/>
          <w:color w:val="000000"/>
          <w:shd w:val="clear" w:color="auto" w:fill="FFFFFF"/>
        </w:rPr>
        <w:t xml:space="preserve">And </w:t>
      </w:r>
      <w:proofErr w:type="gramStart"/>
      <w:r w:rsidRPr="000449D3">
        <w:rPr>
          <w:rFonts w:cstheme="minorHAnsi"/>
          <w:color w:val="000000"/>
          <w:shd w:val="clear" w:color="auto" w:fill="FFFFFF"/>
        </w:rPr>
        <w:t>so</w:t>
      </w:r>
      <w:proofErr w:type="gramEnd"/>
      <w:r w:rsidRPr="000449D3">
        <w:rPr>
          <w:rFonts w:cstheme="minorHAnsi"/>
          <w:color w:val="000000"/>
          <w:shd w:val="clear" w:color="auto" w:fill="FFFFFF"/>
        </w:rPr>
        <w:t xml:space="preserve"> we know and rely on the love God has for us.</w:t>
      </w:r>
      <w:r w:rsidRPr="000449D3">
        <w:rPr>
          <w:rStyle w:val="text"/>
          <w:rFonts w:cstheme="minorHAnsi"/>
          <w:color w:val="000000"/>
          <w:shd w:val="clear" w:color="auto" w:fill="FFFFFF"/>
        </w:rPr>
        <w:t xml:space="preserve"> God is love. Whoever lives in love lives in God, and God in them.</w:t>
      </w:r>
      <w:r w:rsidRPr="000449D3">
        <w:rPr>
          <w:rFonts w:cstheme="minorHAnsi"/>
          <w:color w:val="000000"/>
          <w:shd w:val="clear" w:color="auto" w:fill="FFFFFF"/>
        </w:rPr>
        <w:t> T</w:t>
      </w:r>
      <w:r w:rsidRPr="000449D3">
        <w:rPr>
          <w:rStyle w:val="text"/>
          <w:rFonts w:cstheme="minorHAnsi"/>
          <w:color w:val="000000"/>
          <w:shd w:val="clear" w:color="auto" w:fill="FFFFFF"/>
        </w:rPr>
        <w:t>his is how love is made complete among us so that we will have confidence on the day of judgment: In this world we are like Jesus.</w:t>
      </w:r>
      <w:r w:rsidRPr="000449D3">
        <w:rPr>
          <w:rFonts w:cstheme="minorHAnsi"/>
          <w:color w:val="000000"/>
          <w:shd w:val="clear" w:color="auto" w:fill="FFFFFF"/>
        </w:rPr>
        <w:t> T</w:t>
      </w:r>
      <w:r w:rsidRPr="000449D3">
        <w:rPr>
          <w:rStyle w:val="text"/>
          <w:rFonts w:cstheme="minorHAnsi"/>
          <w:color w:val="000000"/>
          <w:shd w:val="clear" w:color="auto" w:fill="FFFFFF"/>
        </w:rPr>
        <w:t>here is no fear in love. But perfect love drives out fear, because fear has to do with punishment. The one who fears is not made perfect in love.”  (Vs 16-18</w:t>
      </w:r>
      <w:proofErr w:type="gramStart"/>
      <w:r w:rsidRPr="000449D3">
        <w:rPr>
          <w:rStyle w:val="text"/>
          <w:rFonts w:cstheme="minorHAnsi"/>
          <w:color w:val="000000"/>
          <w:shd w:val="clear" w:color="auto" w:fill="FFFFFF"/>
        </w:rPr>
        <w:t>)</w:t>
      </w:r>
      <w:r>
        <w:rPr>
          <w:rStyle w:val="text"/>
          <w:rFonts w:cstheme="minorHAnsi"/>
          <w:color w:val="000000"/>
          <w:shd w:val="clear" w:color="auto" w:fill="FFFFFF"/>
        </w:rPr>
        <w:t xml:space="preserve">  What</w:t>
      </w:r>
      <w:proofErr w:type="gramEnd"/>
      <w:r>
        <w:rPr>
          <w:rStyle w:val="text"/>
          <w:rFonts w:cstheme="minorHAnsi"/>
          <w:color w:val="000000"/>
          <w:shd w:val="clear" w:color="auto" w:fill="FFFFFF"/>
        </w:rPr>
        <w:t xml:space="preserve"> do you say to people who are afraid of hell?  How can we live a legacy of love that makes God visible? Have you known anyone who truly lives this out?  Share how their love brought light to a dark world. </w:t>
      </w:r>
    </w:p>
    <w:p w14:paraId="6B2270A4" w14:textId="77777777" w:rsidR="007835FB" w:rsidRPr="004A10C3" w:rsidRDefault="007835FB" w:rsidP="007835FB">
      <w:pPr>
        <w:spacing w:line="259" w:lineRule="auto"/>
        <w:rPr>
          <w:rFonts w:eastAsiaTheme="minorHAnsi" w:cstheme="minorHAnsi"/>
          <w:b/>
          <w:bCs/>
          <w:color w:val="000000"/>
          <w:sz w:val="22"/>
          <w:szCs w:val="22"/>
          <w:shd w:val="clear" w:color="auto" w:fill="FFFFFF"/>
        </w:rPr>
      </w:pPr>
      <w:r w:rsidRPr="004A10C3">
        <w:rPr>
          <w:rFonts w:eastAsiaTheme="minorHAnsi" w:cstheme="minorHAnsi"/>
          <w:b/>
          <w:bCs/>
          <w:color w:val="000000"/>
          <w:sz w:val="22"/>
          <w:szCs w:val="22"/>
          <w:shd w:val="clear" w:color="auto" w:fill="FFFFFF"/>
        </w:rPr>
        <w:t>_________________________________________________________________________________________________________________________________________________________________________</w:t>
      </w:r>
      <w:r>
        <w:rPr>
          <w:rFonts w:eastAsiaTheme="minorHAnsi" w:cstheme="minorHAnsi"/>
          <w:b/>
          <w:bCs/>
          <w:color w:val="000000"/>
          <w:sz w:val="22"/>
          <w:szCs w:val="22"/>
          <w:shd w:val="clear" w:color="auto" w:fill="FFFFFF"/>
        </w:rPr>
        <w:t>________________</w:t>
      </w:r>
      <w:r w:rsidRPr="004A10C3">
        <w:rPr>
          <w:rFonts w:eastAsiaTheme="minorHAnsi" w:cstheme="minorHAnsi"/>
          <w:b/>
          <w:bCs/>
          <w:color w:val="000000"/>
          <w:sz w:val="22"/>
          <w:szCs w:val="22"/>
          <w:shd w:val="clear" w:color="auto" w:fill="FFFFFF"/>
        </w:rPr>
        <w:t>___________</w:t>
      </w:r>
    </w:p>
    <w:p w14:paraId="28049FCD" w14:textId="77777777" w:rsidR="00C81101" w:rsidRPr="000449D3" w:rsidRDefault="00C81101" w:rsidP="00C81101">
      <w:pPr>
        <w:shd w:val="clear" w:color="auto" w:fill="FFFFFF"/>
        <w:rPr>
          <w:rFonts w:cstheme="minorHAnsi"/>
          <w:bCs/>
        </w:rPr>
      </w:pPr>
    </w:p>
    <w:p w14:paraId="54734666" w14:textId="77777777" w:rsidR="00C81101" w:rsidRPr="000449D3" w:rsidRDefault="00C81101" w:rsidP="00C81101">
      <w:pPr>
        <w:shd w:val="clear" w:color="auto" w:fill="FFFFFF"/>
        <w:rPr>
          <w:rFonts w:cstheme="minorHAnsi"/>
          <w:bCs/>
        </w:rPr>
      </w:pPr>
      <w:r w:rsidRPr="000449D3">
        <w:rPr>
          <w:rFonts w:cstheme="minorHAnsi"/>
          <w:bCs/>
        </w:rPr>
        <w:t>5. Read Romans 1:18-32.  Why are people without excuse?  Were you aware of God before you were told about Him?  Share any experiences of how you have seen God and become aware of Him beyond any words you have heard or read.  How do you see this passage lived out in our current times?  How can we be the most effective as a witness for God in the midst of so many who are spiritually blind?</w:t>
      </w:r>
    </w:p>
    <w:p w14:paraId="2348341F" w14:textId="77777777" w:rsidR="007835FB" w:rsidRPr="004A10C3" w:rsidRDefault="007835FB" w:rsidP="007835FB">
      <w:pPr>
        <w:spacing w:line="259" w:lineRule="auto"/>
        <w:rPr>
          <w:rFonts w:eastAsiaTheme="minorHAnsi" w:cstheme="minorHAnsi"/>
          <w:b/>
          <w:bCs/>
          <w:color w:val="000000"/>
          <w:sz w:val="22"/>
          <w:szCs w:val="22"/>
          <w:shd w:val="clear" w:color="auto" w:fill="FFFFFF"/>
        </w:rPr>
      </w:pPr>
      <w:r w:rsidRPr="004A10C3">
        <w:rPr>
          <w:rFonts w:eastAsiaTheme="minorHAnsi" w:cstheme="minorHAnsi"/>
          <w:b/>
          <w:bCs/>
          <w:color w:val="000000"/>
          <w:sz w:val="22"/>
          <w:szCs w:val="22"/>
          <w:shd w:val="clear" w:color="auto" w:fill="FFFFFF"/>
        </w:rPr>
        <w:t>_________________________________________________________________________________________________________________________________________________________________________</w:t>
      </w:r>
      <w:r>
        <w:rPr>
          <w:rFonts w:eastAsiaTheme="minorHAnsi" w:cstheme="minorHAnsi"/>
          <w:b/>
          <w:bCs/>
          <w:color w:val="000000"/>
          <w:sz w:val="22"/>
          <w:szCs w:val="22"/>
          <w:shd w:val="clear" w:color="auto" w:fill="FFFFFF"/>
        </w:rPr>
        <w:t>________________</w:t>
      </w:r>
      <w:r w:rsidRPr="004A10C3">
        <w:rPr>
          <w:rFonts w:eastAsiaTheme="minorHAnsi" w:cstheme="minorHAnsi"/>
          <w:b/>
          <w:bCs/>
          <w:color w:val="000000"/>
          <w:sz w:val="22"/>
          <w:szCs w:val="22"/>
          <w:shd w:val="clear" w:color="auto" w:fill="FFFFFF"/>
        </w:rPr>
        <w:t>___________</w:t>
      </w:r>
    </w:p>
    <w:p w14:paraId="6560A978" w14:textId="77777777" w:rsidR="00C81101" w:rsidRPr="000449D3" w:rsidRDefault="00C81101" w:rsidP="00C81101">
      <w:pPr>
        <w:shd w:val="clear" w:color="auto" w:fill="FFFFFF"/>
        <w:rPr>
          <w:rFonts w:cstheme="minorHAnsi"/>
          <w:bCs/>
        </w:rPr>
      </w:pPr>
    </w:p>
    <w:p w14:paraId="48524872" w14:textId="77777777" w:rsidR="00C81101" w:rsidRPr="000449D3" w:rsidRDefault="00C81101" w:rsidP="00C81101">
      <w:pPr>
        <w:shd w:val="clear" w:color="auto" w:fill="FFFFFF"/>
        <w:rPr>
          <w:rFonts w:cstheme="minorHAnsi"/>
        </w:rPr>
      </w:pPr>
      <w:r w:rsidRPr="000449D3">
        <w:rPr>
          <w:rFonts w:cstheme="minorHAnsi"/>
          <w:bCs/>
        </w:rPr>
        <w:t>6. Read 2 Corinthians 5:6-8.  How do you feel about the thought of dying?  Do you have any fears?  If so, what are they?  How do you live your life in light of eternity?  How does it change things for you to be aware of so much death around you (COVID and other illnesses causing many funerals the past two years) and the brevity of life?</w:t>
      </w:r>
    </w:p>
    <w:p w14:paraId="24045C82" w14:textId="77777777" w:rsidR="007835FB" w:rsidRPr="004A10C3" w:rsidRDefault="007835FB" w:rsidP="007835FB">
      <w:pPr>
        <w:spacing w:line="259" w:lineRule="auto"/>
        <w:rPr>
          <w:rFonts w:eastAsiaTheme="minorHAnsi" w:cstheme="minorHAnsi"/>
          <w:b/>
          <w:bCs/>
          <w:color w:val="000000"/>
          <w:sz w:val="22"/>
          <w:szCs w:val="22"/>
          <w:shd w:val="clear" w:color="auto" w:fill="FFFFFF"/>
        </w:rPr>
      </w:pPr>
      <w:r w:rsidRPr="004A10C3">
        <w:rPr>
          <w:rFonts w:eastAsiaTheme="minorHAnsi" w:cstheme="minorHAnsi"/>
          <w:b/>
          <w:bCs/>
          <w:color w:val="000000"/>
          <w:sz w:val="22"/>
          <w:szCs w:val="22"/>
          <w:shd w:val="clear" w:color="auto" w:fill="FFFFFF"/>
        </w:rPr>
        <w:t>_________________________________________________________________________________________________________________________________________________________________________</w:t>
      </w:r>
      <w:r>
        <w:rPr>
          <w:rFonts w:eastAsiaTheme="minorHAnsi" w:cstheme="minorHAnsi"/>
          <w:b/>
          <w:bCs/>
          <w:color w:val="000000"/>
          <w:sz w:val="22"/>
          <w:szCs w:val="22"/>
          <w:shd w:val="clear" w:color="auto" w:fill="FFFFFF"/>
        </w:rPr>
        <w:t>________________</w:t>
      </w:r>
      <w:r w:rsidRPr="004A10C3">
        <w:rPr>
          <w:rFonts w:eastAsiaTheme="minorHAnsi" w:cstheme="minorHAnsi"/>
          <w:b/>
          <w:bCs/>
          <w:color w:val="000000"/>
          <w:sz w:val="22"/>
          <w:szCs w:val="22"/>
          <w:shd w:val="clear" w:color="auto" w:fill="FFFFFF"/>
        </w:rPr>
        <w:t>___________</w:t>
      </w:r>
    </w:p>
    <w:p w14:paraId="76DF39AA" w14:textId="77777777" w:rsidR="00C81101" w:rsidRPr="00B1241F" w:rsidRDefault="00C81101" w:rsidP="00FA7B04">
      <w:pPr>
        <w:pStyle w:val="first-line-none"/>
        <w:shd w:val="clear" w:color="auto" w:fill="FFFFFF"/>
        <w:spacing w:before="0" w:beforeAutospacing="0" w:after="0" w:afterAutospacing="0"/>
        <w:rPr>
          <w:rFonts w:asciiTheme="minorHAnsi" w:hAnsiTheme="minorHAnsi" w:cstheme="minorHAnsi"/>
          <w:b/>
          <w:color w:val="000000"/>
          <w:shd w:val="clear" w:color="auto" w:fill="FFFFFF"/>
        </w:rPr>
      </w:pPr>
      <w:bookmarkStart w:id="0" w:name="_GoBack"/>
      <w:bookmarkEnd w:id="0"/>
    </w:p>
    <w:sectPr w:rsidR="00C81101" w:rsidRPr="00B1241F" w:rsidSect="002D38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C7"/>
    <w:rsid w:val="000E5D6B"/>
    <w:rsid w:val="001227DF"/>
    <w:rsid w:val="00341D21"/>
    <w:rsid w:val="00353E2A"/>
    <w:rsid w:val="003C3CC2"/>
    <w:rsid w:val="004355F7"/>
    <w:rsid w:val="004671E7"/>
    <w:rsid w:val="004A10C3"/>
    <w:rsid w:val="004E7BC2"/>
    <w:rsid w:val="00566AD5"/>
    <w:rsid w:val="006975DB"/>
    <w:rsid w:val="00755B73"/>
    <w:rsid w:val="00775166"/>
    <w:rsid w:val="007835FB"/>
    <w:rsid w:val="007878C7"/>
    <w:rsid w:val="00910487"/>
    <w:rsid w:val="009250E4"/>
    <w:rsid w:val="009449EE"/>
    <w:rsid w:val="009E27AD"/>
    <w:rsid w:val="00B1241F"/>
    <w:rsid w:val="00C81101"/>
    <w:rsid w:val="00CE7AE1"/>
    <w:rsid w:val="00D46529"/>
    <w:rsid w:val="00E14C25"/>
    <w:rsid w:val="00E16513"/>
    <w:rsid w:val="00F721DB"/>
    <w:rsid w:val="00F72802"/>
    <w:rsid w:val="00FA7B04"/>
    <w:rsid w:val="00FE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BE47"/>
  <w15:chartTrackingRefBased/>
  <w15:docId w15:val="{C65FCC35-E558-4E72-AC2B-FAC29845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8C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7878C7"/>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7878C7"/>
  </w:style>
  <w:style w:type="character" w:customStyle="1" w:styleId="small-caps">
    <w:name w:val="small-caps"/>
    <w:basedOn w:val="DefaultParagraphFont"/>
    <w:rsid w:val="007878C7"/>
  </w:style>
  <w:style w:type="character" w:customStyle="1" w:styleId="indent-1-breaks">
    <w:name w:val="indent-1-breaks"/>
    <w:basedOn w:val="DefaultParagraphFont"/>
    <w:rsid w:val="007878C7"/>
  </w:style>
  <w:style w:type="character" w:styleId="Hyperlink">
    <w:name w:val="Hyperlink"/>
    <w:basedOn w:val="DefaultParagraphFont"/>
    <w:uiPriority w:val="99"/>
    <w:semiHidden/>
    <w:unhideWhenUsed/>
    <w:rsid w:val="00E14C25"/>
    <w:rPr>
      <w:color w:val="0000FF"/>
      <w:u w:val="single"/>
    </w:rPr>
  </w:style>
  <w:style w:type="paragraph" w:styleId="NormalWeb">
    <w:name w:val="Normal (Web)"/>
    <w:basedOn w:val="Normal"/>
    <w:uiPriority w:val="99"/>
    <w:semiHidden/>
    <w:unhideWhenUsed/>
    <w:rsid w:val="00D46529"/>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D4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72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6</cp:revision>
  <dcterms:created xsi:type="dcterms:W3CDTF">2022-01-12T18:50:00Z</dcterms:created>
  <dcterms:modified xsi:type="dcterms:W3CDTF">2022-01-12T21:10:00Z</dcterms:modified>
</cp:coreProperties>
</file>