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3BC0C061" w:rsidR="00603E71" w:rsidRDefault="00063BF7" w:rsidP="00F225D5">
      <w:pPr>
        <w:rPr>
          <w:rFonts w:eastAsiaTheme="minorHAnsi"/>
          <w:bCs/>
          <w:sz w:val="36"/>
          <w:szCs w:val="36"/>
        </w:rPr>
      </w:pPr>
      <w:r>
        <w:rPr>
          <w:rFonts w:eastAsiaTheme="minorHAnsi"/>
          <w:bCs/>
          <w:sz w:val="36"/>
          <w:szCs w:val="36"/>
        </w:rPr>
        <w:t xml:space="preserve">Week </w:t>
      </w:r>
      <w:r w:rsidR="0094608F">
        <w:rPr>
          <w:rFonts w:eastAsiaTheme="minorHAnsi"/>
          <w:bCs/>
          <w:sz w:val="36"/>
          <w:szCs w:val="36"/>
        </w:rPr>
        <w:t>2</w:t>
      </w:r>
      <w:r>
        <w:rPr>
          <w:rFonts w:eastAsiaTheme="minorHAnsi"/>
          <w:bCs/>
          <w:sz w:val="36"/>
          <w:szCs w:val="36"/>
        </w:rPr>
        <w:t xml:space="preserve">: </w:t>
      </w:r>
      <w:r w:rsidR="007E2E4A">
        <w:rPr>
          <w:rFonts w:eastAsiaTheme="minorHAnsi"/>
          <w:bCs/>
          <w:sz w:val="36"/>
          <w:szCs w:val="36"/>
        </w:rPr>
        <w:t xml:space="preserve">Moses – </w:t>
      </w:r>
      <w:r w:rsidR="0077702F">
        <w:rPr>
          <w:rFonts w:eastAsiaTheme="minorHAnsi"/>
          <w:bCs/>
          <w:sz w:val="36"/>
          <w:szCs w:val="36"/>
        </w:rPr>
        <w:t>Deliverance from Egypt</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6EC57A91"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583067">
        <w:rPr>
          <w:b/>
          <w:bCs/>
          <w:color w:val="000000"/>
        </w:rPr>
        <w:t>Exodus 12:40-42</w:t>
      </w:r>
    </w:p>
    <w:p w14:paraId="47145270" w14:textId="7A961D31" w:rsidR="00583067" w:rsidRPr="00583067" w:rsidRDefault="00583067" w:rsidP="00F6519B">
      <w:pPr>
        <w:rPr>
          <w:rStyle w:val="text"/>
          <w:color w:val="000000"/>
        </w:rPr>
      </w:pPr>
      <w:r w:rsidRPr="00583067">
        <w:rPr>
          <w:rStyle w:val="text"/>
          <w:color w:val="000000"/>
        </w:rPr>
        <w:t>Now the length of time the Israelite people lived in Egypt</w:t>
      </w:r>
      <w:r>
        <w:rPr>
          <w:rStyle w:val="text"/>
          <w:color w:val="000000"/>
          <w:vertAlign w:val="superscript"/>
        </w:rPr>
        <w:t xml:space="preserve"> </w:t>
      </w:r>
      <w:r w:rsidRPr="00583067">
        <w:rPr>
          <w:rStyle w:val="text"/>
          <w:color w:val="000000"/>
        </w:rPr>
        <w:t>was 430 years.</w:t>
      </w:r>
      <w:r w:rsidRPr="00583067">
        <w:rPr>
          <w:rStyle w:val="apple-converted-space"/>
          <w:color w:val="000000"/>
          <w:shd w:val="clear" w:color="auto" w:fill="FFFFFF"/>
        </w:rPr>
        <w:t> </w:t>
      </w:r>
      <w:r w:rsidRPr="00583067">
        <w:rPr>
          <w:rStyle w:val="text"/>
          <w:color w:val="000000"/>
        </w:rPr>
        <w:t>At the end of the 430 years, to the very day, all the</w:t>
      </w:r>
      <w:r w:rsidRPr="00583067">
        <w:rPr>
          <w:rStyle w:val="apple-converted-space"/>
          <w:color w:val="000000"/>
        </w:rPr>
        <w:t> </w:t>
      </w:r>
      <w:r w:rsidRPr="00583067">
        <w:rPr>
          <w:rStyle w:val="small-caps"/>
          <w:color w:val="000000"/>
        </w:rPr>
        <w:t>Lord</w:t>
      </w:r>
      <w:r w:rsidRPr="00583067">
        <w:rPr>
          <w:rStyle w:val="text"/>
          <w:color w:val="000000"/>
        </w:rPr>
        <w:t>’s divisions</w:t>
      </w:r>
      <w:r w:rsidRPr="00583067">
        <w:rPr>
          <w:rStyle w:val="apple-converted-space"/>
          <w:color w:val="000000"/>
        </w:rPr>
        <w:t> </w:t>
      </w:r>
      <w:r w:rsidRPr="00583067">
        <w:rPr>
          <w:rStyle w:val="text"/>
          <w:color w:val="000000"/>
        </w:rPr>
        <w:t>left Egypt.</w:t>
      </w:r>
      <w:r w:rsidRPr="00583067">
        <w:rPr>
          <w:rStyle w:val="apple-converted-space"/>
          <w:color w:val="000000"/>
          <w:shd w:val="clear" w:color="auto" w:fill="FFFFFF"/>
        </w:rPr>
        <w:t> </w:t>
      </w:r>
      <w:r w:rsidRPr="00583067">
        <w:rPr>
          <w:rStyle w:val="text"/>
          <w:color w:val="000000"/>
        </w:rPr>
        <w:t>Because the</w:t>
      </w:r>
      <w:r w:rsidRPr="00583067">
        <w:rPr>
          <w:rStyle w:val="apple-converted-space"/>
          <w:color w:val="000000"/>
        </w:rPr>
        <w:t> </w:t>
      </w:r>
      <w:r w:rsidRPr="00583067">
        <w:rPr>
          <w:rStyle w:val="small-caps"/>
          <w:color w:val="000000"/>
        </w:rPr>
        <w:t>Lord</w:t>
      </w:r>
      <w:r w:rsidRPr="00583067">
        <w:rPr>
          <w:rStyle w:val="apple-converted-space"/>
          <w:color w:val="000000"/>
        </w:rPr>
        <w:t> </w:t>
      </w:r>
      <w:r w:rsidRPr="00583067">
        <w:rPr>
          <w:rStyle w:val="text"/>
          <w:color w:val="000000"/>
        </w:rPr>
        <w:t>kept vigil that night to bring them out of Egypt, on this night all the Israelites are to keep vigil to honor the</w:t>
      </w:r>
      <w:r w:rsidRPr="00583067">
        <w:rPr>
          <w:rStyle w:val="apple-converted-space"/>
          <w:color w:val="000000"/>
        </w:rPr>
        <w:t> </w:t>
      </w:r>
      <w:r w:rsidRPr="00583067">
        <w:rPr>
          <w:rStyle w:val="small-caps"/>
          <w:color w:val="000000"/>
        </w:rPr>
        <w:t>Lord</w:t>
      </w:r>
      <w:r w:rsidRPr="00583067">
        <w:rPr>
          <w:rStyle w:val="apple-converted-space"/>
          <w:color w:val="000000"/>
        </w:rPr>
        <w:t> </w:t>
      </w:r>
      <w:r w:rsidRPr="00583067">
        <w:rPr>
          <w:rStyle w:val="text"/>
          <w:color w:val="000000"/>
        </w:rPr>
        <w:t>for the generations to come.</w:t>
      </w:r>
    </w:p>
    <w:p w14:paraId="7E4A6622" w14:textId="4B925003"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44F52189"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7D44C2">
        <w:rPr>
          <w:rFonts w:eastAsiaTheme="minorHAnsi"/>
          <w:b/>
          <w:bCs/>
          <w:color w:val="000000"/>
          <w:shd w:val="clear" w:color="auto" w:fill="FFFFFF"/>
        </w:rPr>
        <w:t xml:space="preserve">Exodus </w:t>
      </w:r>
      <w:r w:rsidR="00187801">
        <w:rPr>
          <w:rFonts w:eastAsiaTheme="minorHAnsi"/>
          <w:b/>
          <w:bCs/>
          <w:color w:val="000000"/>
          <w:shd w:val="clear" w:color="auto" w:fill="FFFFFF"/>
        </w:rPr>
        <w:t>13:17-18</w:t>
      </w:r>
    </w:p>
    <w:p w14:paraId="33894DFC" w14:textId="5494C35A" w:rsidR="00187801" w:rsidRPr="00187801" w:rsidRDefault="00187801" w:rsidP="00065CCC">
      <w:pPr>
        <w:pStyle w:val="first-line-none"/>
        <w:shd w:val="clear" w:color="auto" w:fill="FFFFFF"/>
        <w:spacing w:before="0" w:beforeAutospacing="0" w:after="0" w:afterAutospacing="0"/>
        <w:rPr>
          <w:rStyle w:val="text"/>
          <w:color w:val="000000"/>
        </w:rPr>
      </w:pPr>
      <w:r w:rsidRPr="00187801">
        <w:rPr>
          <w:rStyle w:val="text"/>
          <w:color w:val="000000"/>
        </w:rPr>
        <w:t>When Pharaoh let the people go, God did not lead them on the road through the Philistine country, though that was shorter. For God said, “If they face war, they might change their minds and return to Egypt.”</w:t>
      </w:r>
      <w:r w:rsidRPr="00187801">
        <w:rPr>
          <w:rStyle w:val="apple-converted-space"/>
          <w:color w:val="000000"/>
          <w:shd w:val="clear" w:color="auto" w:fill="FFFFFF"/>
        </w:rPr>
        <w:t> </w:t>
      </w:r>
      <w:proofErr w:type="gramStart"/>
      <w:r w:rsidRPr="00187801">
        <w:rPr>
          <w:rStyle w:val="text"/>
          <w:color w:val="000000"/>
        </w:rPr>
        <w:t>So</w:t>
      </w:r>
      <w:proofErr w:type="gramEnd"/>
      <w:r w:rsidRPr="00187801">
        <w:rPr>
          <w:rStyle w:val="text"/>
          <w:color w:val="000000"/>
        </w:rPr>
        <w:t xml:space="preserve"> God led</w:t>
      </w:r>
      <w:r w:rsidRPr="00187801">
        <w:rPr>
          <w:rStyle w:val="apple-converted-space"/>
          <w:color w:val="000000"/>
        </w:rPr>
        <w:t> </w:t>
      </w:r>
      <w:r w:rsidRPr="00187801">
        <w:rPr>
          <w:rStyle w:val="text"/>
          <w:color w:val="000000"/>
        </w:rPr>
        <w:t>the people around by the desert road toward the Red Sea</w:t>
      </w:r>
      <w:r>
        <w:rPr>
          <w:rStyle w:val="text"/>
          <w:color w:val="000000"/>
        </w:rPr>
        <w:t xml:space="preserve">. </w:t>
      </w:r>
      <w:r w:rsidRPr="00187801">
        <w:rPr>
          <w:rStyle w:val="text"/>
          <w:color w:val="000000"/>
        </w:rPr>
        <w:t>The Israelites went up out of Egypt ready for battle.</w:t>
      </w:r>
    </w:p>
    <w:p w14:paraId="25455A04" w14:textId="4CD57228"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7589BC79"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F56813">
        <w:rPr>
          <w:rFonts w:eastAsiaTheme="minorHAnsi"/>
          <w:b/>
          <w:bCs/>
          <w:color w:val="000000"/>
          <w:shd w:val="clear" w:color="auto" w:fill="FFFFFF"/>
        </w:rPr>
        <w:t>Exodus 13:21-22</w:t>
      </w:r>
    </w:p>
    <w:p w14:paraId="471D28C6" w14:textId="399DF40C" w:rsidR="00F56813" w:rsidRPr="00F56813" w:rsidRDefault="00F56813" w:rsidP="002644D6">
      <w:pPr>
        <w:spacing w:line="259" w:lineRule="auto"/>
        <w:rPr>
          <w:rStyle w:val="text"/>
          <w:color w:val="000000"/>
        </w:rPr>
      </w:pPr>
      <w:r w:rsidRPr="00F56813">
        <w:rPr>
          <w:rStyle w:val="text"/>
          <w:color w:val="000000"/>
        </w:rPr>
        <w:t>By day the</w:t>
      </w:r>
      <w:r w:rsidRPr="00F56813">
        <w:rPr>
          <w:rStyle w:val="apple-converted-space"/>
          <w:color w:val="000000"/>
        </w:rPr>
        <w:t> </w:t>
      </w:r>
      <w:r w:rsidRPr="00F56813">
        <w:rPr>
          <w:rStyle w:val="small-caps"/>
          <w:color w:val="000000"/>
        </w:rPr>
        <w:t>Lord</w:t>
      </w:r>
      <w:r w:rsidRPr="00F56813">
        <w:rPr>
          <w:rStyle w:val="apple-converted-space"/>
          <w:color w:val="000000"/>
        </w:rPr>
        <w:t> </w:t>
      </w:r>
      <w:r w:rsidRPr="00F56813">
        <w:rPr>
          <w:rStyle w:val="text"/>
          <w:color w:val="000000"/>
        </w:rPr>
        <w:t>went ahead</w:t>
      </w:r>
      <w:r w:rsidRPr="00F56813">
        <w:rPr>
          <w:rStyle w:val="apple-converted-space"/>
          <w:color w:val="000000"/>
        </w:rPr>
        <w:t> </w:t>
      </w:r>
      <w:r w:rsidRPr="00F56813">
        <w:rPr>
          <w:rStyle w:val="text"/>
          <w:color w:val="000000"/>
        </w:rPr>
        <w:t>of them in a pillar of cloud</w:t>
      </w:r>
      <w:r w:rsidRPr="00F56813">
        <w:rPr>
          <w:rStyle w:val="apple-converted-space"/>
          <w:color w:val="000000"/>
        </w:rPr>
        <w:t> </w:t>
      </w:r>
      <w:r w:rsidRPr="00F56813">
        <w:rPr>
          <w:rStyle w:val="text"/>
          <w:color w:val="000000"/>
        </w:rPr>
        <w:t>to guide them on their way and by night in a pillar of fire to give them light, so that they could travel by day or night.</w:t>
      </w:r>
      <w:r w:rsidRPr="00F56813">
        <w:rPr>
          <w:rStyle w:val="apple-converted-space"/>
          <w:color w:val="000000"/>
          <w:shd w:val="clear" w:color="auto" w:fill="FFFFFF"/>
        </w:rPr>
        <w:t> </w:t>
      </w:r>
      <w:r w:rsidRPr="00F56813">
        <w:rPr>
          <w:rStyle w:val="text"/>
          <w:color w:val="000000"/>
        </w:rPr>
        <w:t>Neither the pillar of cloud by day nor the pillar of fire by night left</w:t>
      </w:r>
      <w:r w:rsidRPr="00F56813">
        <w:rPr>
          <w:rStyle w:val="apple-converted-space"/>
          <w:color w:val="000000"/>
        </w:rPr>
        <w:t> </w:t>
      </w:r>
      <w:r w:rsidRPr="00F56813">
        <w:rPr>
          <w:rStyle w:val="text"/>
          <w:color w:val="000000"/>
        </w:rPr>
        <w:t>its place in front of the people.</w:t>
      </w:r>
    </w:p>
    <w:p w14:paraId="316C8F6A" w14:textId="38D4646B"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4CAC9B4B" w:rsidR="009F38BE" w:rsidRPr="009F38BE" w:rsidRDefault="005F18F6" w:rsidP="004A4AFF">
      <w:pPr>
        <w:rPr>
          <w:rFonts w:eastAsiaTheme="minorHAnsi"/>
          <w:color w:val="000000"/>
          <w:shd w:val="clear" w:color="auto" w:fill="FFFFFF"/>
        </w:rPr>
      </w:pPr>
      <w:r w:rsidRPr="00233E3A">
        <w:rPr>
          <w:rFonts w:eastAsiaTheme="minorHAnsi"/>
          <w:b/>
          <w:bCs/>
          <w:color w:val="000000"/>
          <w:shd w:val="clear" w:color="auto" w:fill="FFFFFF"/>
        </w:rPr>
        <w:t xml:space="preserve">Day 4: </w:t>
      </w:r>
      <w:r w:rsidR="004A4AFF">
        <w:rPr>
          <w:rFonts w:eastAsiaTheme="minorHAnsi"/>
          <w:b/>
          <w:bCs/>
          <w:color w:val="000000"/>
          <w:shd w:val="clear" w:color="auto" w:fill="FFFFFF"/>
        </w:rPr>
        <w:t>Numbers 33:3 (KJV)</w:t>
      </w:r>
    </w:p>
    <w:p w14:paraId="0B65139B" w14:textId="0CBA3E52" w:rsidR="004A4AFF" w:rsidRPr="004A4AFF" w:rsidRDefault="004A4AFF" w:rsidP="004A4AFF">
      <w:pPr>
        <w:pStyle w:val="NormalWeb"/>
        <w:rPr>
          <w:color w:val="000000"/>
          <w:shd w:val="clear" w:color="auto" w:fill="FFFFFF"/>
        </w:rPr>
      </w:pPr>
      <w:r w:rsidRPr="004A4AFF">
        <w:rPr>
          <w:color w:val="000000"/>
          <w:shd w:val="clear" w:color="auto" w:fill="FFFFFF"/>
        </w:rPr>
        <w:t xml:space="preserve">And they departed from Rameses in the first month, on the fifteenth day of the first month; on the morrow after the </w:t>
      </w:r>
      <w:proofErr w:type="spellStart"/>
      <w:r w:rsidRPr="004A4AFF">
        <w:rPr>
          <w:color w:val="000000"/>
          <w:shd w:val="clear" w:color="auto" w:fill="FFFFFF"/>
        </w:rPr>
        <w:t>passover</w:t>
      </w:r>
      <w:proofErr w:type="spellEnd"/>
      <w:r w:rsidRPr="004A4AFF">
        <w:rPr>
          <w:color w:val="000000"/>
          <w:shd w:val="clear" w:color="auto" w:fill="FFFFFF"/>
        </w:rPr>
        <w:t xml:space="preserve"> the children of Israel went out with </w:t>
      </w:r>
      <w:proofErr w:type="gramStart"/>
      <w:r w:rsidRPr="004A4AFF">
        <w:rPr>
          <w:color w:val="000000"/>
          <w:shd w:val="clear" w:color="auto" w:fill="FFFFFF"/>
        </w:rPr>
        <w:t>an</w:t>
      </w:r>
      <w:proofErr w:type="gramEnd"/>
      <w:r w:rsidRPr="004A4AFF">
        <w:rPr>
          <w:color w:val="000000"/>
          <w:shd w:val="clear" w:color="auto" w:fill="FFFFFF"/>
        </w:rPr>
        <w:t xml:space="preserve"> high hand in the sight of all the Egyptians</w:t>
      </w:r>
      <w:r w:rsidRPr="004A4AFF">
        <w:rPr>
          <w:color w:val="000000"/>
          <w:shd w:val="clear" w:color="auto" w:fill="FFFFFF"/>
        </w:rPr>
        <w:t>.</w:t>
      </w:r>
    </w:p>
    <w:p w14:paraId="60DAC94A" w14:textId="3FADE1BF" w:rsidR="00165010" w:rsidRPr="004A4AFF" w:rsidRDefault="00B86BE4" w:rsidP="004A4AFF">
      <w:pPr>
        <w:pStyle w:val="NormalWeb"/>
        <w:rPr>
          <w:rFonts w:ascii="Segoe UI" w:hAnsi="Segoe UI" w:cs="Segoe UI"/>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w:t>
      </w:r>
      <w:r w:rsidR="000441F3">
        <w:rPr>
          <w:rFonts w:eastAsiaTheme="minorHAnsi"/>
          <w:bCs/>
          <w:shd w:val="clear" w:color="auto" w:fill="FFFFFF"/>
        </w:rPr>
        <w:t>_____</w:t>
      </w:r>
      <w:r w:rsidRPr="00233E3A">
        <w:rPr>
          <w:rFonts w:eastAsiaTheme="minorHAnsi"/>
          <w:bCs/>
          <w:shd w:val="clear" w:color="auto" w:fill="FFFFFF"/>
        </w:rPr>
        <w:t>________________</w:t>
      </w:r>
    </w:p>
    <w:p w14:paraId="55A7B439" w14:textId="26A0FC93"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F1739A">
        <w:rPr>
          <w:rFonts w:eastAsiaTheme="minorHAnsi"/>
          <w:b/>
          <w:bCs/>
          <w:color w:val="000000"/>
          <w:shd w:val="clear" w:color="auto" w:fill="FFFFFF"/>
        </w:rPr>
        <w:t>Exodus 14:31</w:t>
      </w:r>
    </w:p>
    <w:p w14:paraId="67FF18DF" w14:textId="77777777" w:rsidR="00F1739A" w:rsidRPr="00F1739A" w:rsidRDefault="00F1739A" w:rsidP="001C4B88">
      <w:pPr>
        <w:spacing w:line="259" w:lineRule="auto"/>
        <w:rPr>
          <w:color w:val="000000"/>
          <w:shd w:val="clear" w:color="auto" w:fill="FFFFFF"/>
        </w:rPr>
      </w:pPr>
      <w:r w:rsidRPr="00F1739A">
        <w:rPr>
          <w:b/>
          <w:bCs/>
          <w:color w:val="000000"/>
          <w:vertAlign w:val="superscript"/>
        </w:rPr>
        <w:t> </w:t>
      </w:r>
      <w:r w:rsidRPr="00F1739A">
        <w:rPr>
          <w:color w:val="000000"/>
          <w:shd w:val="clear" w:color="auto" w:fill="FFFFFF"/>
        </w:rPr>
        <w:t>And when the Israelites saw the mighty hand</w:t>
      </w:r>
      <w:r w:rsidRPr="00F1739A">
        <w:rPr>
          <w:rStyle w:val="apple-converted-space"/>
          <w:color w:val="000000"/>
          <w:shd w:val="clear" w:color="auto" w:fill="FFFFFF"/>
        </w:rPr>
        <w:t> </w:t>
      </w:r>
      <w:r w:rsidRPr="00F1739A">
        <w:rPr>
          <w:color w:val="000000"/>
          <w:shd w:val="clear" w:color="auto" w:fill="FFFFFF"/>
        </w:rPr>
        <w:t>of the</w:t>
      </w:r>
      <w:r w:rsidRPr="00F1739A">
        <w:rPr>
          <w:rStyle w:val="apple-converted-space"/>
          <w:color w:val="000000"/>
          <w:shd w:val="clear" w:color="auto" w:fill="FFFFFF"/>
        </w:rPr>
        <w:t> </w:t>
      </w:r>
      <w:r w:rsidRPr="00F1739A">
        <w:rPr>
          <w:rStyle w:val="small-caps"/>
          <w:color w:val="000000"/>
        </w:rPr>
        <w:t>Lord</w:t>
      </w:r>
      <w:r w:rsidRPr="00F1739A">
        <w:rPr>
          <w:rStyle w:val="apple-converted-space"/>
          <w:color w:val="000000"/>
          <w:shd w:val="clear" w:color="auto" w:fill="FFFFFF"/>
        </w:rPr>
        <w:t> </w:t>
      </w:r>
      <w:r w:rsidRPr="00F1739A">
        <w:rPr>
          <w:color w:val="000000"/>
          <w:shd w:val="clear" w:color="auto" w:fill="FFFFFF"/>
        </w:rPr>
        <w:t>displayed against the Egyptians, the people feared</w:t>
      </w:r>
      <w:r w:rsidRPr="00F1739A">
        <w:rPr>
          <w:rStyle w:val="apple-converted-space"/>
          <w:color w:val="000000"/>
          <w:shd w:val="clear" w:color="auto" w:fill="FFFFFF"/>
        </w:rPr>
        <w:t> </w:t>
      </w:r>
      <w:r w:rsidRPr="00F1739A">
        <w:rPr>
          <w:color w:val="000000"/>
          <w:shd w:val="clear" w:color="auto" w:fill="FFFFFF"/>
        </w:rPr>
        <w:t>the</w:t>
      </w:r>
      <w:r w:rsidRPr="00F1739A">
        <w:rPr>
          <w:rStyle w:val="apple-converted-space"/>
          <w:color w:val="000000"/>
          <w:shd w:val="clear" w:color="auto" w:fill="FFFFFF"/>
        </w:rPr>
        <w:t> </w:t>
      </w:r>
      <w:r w:rsidRPr="00F1739A">
        <w:rPr>
          <w:rStyle w:val="small-caps"/>
          <w:color w:val="000000"/>
        </w:rPr>
        <w:t>Lord</w:t>
      </w:r>
      <w:r w:rsidRPr="00F1739A">
        <w:rPr>
          <w:rStyle w:val="apple-converted-space"/>
          <w:color w:val="000000"/>
          <w:shd w:val="clear" w:color="auto" w:fill="FFFFFF"/>
        </w:rPr>
        <w:t> </w:t>
      </w:r>
      <w:r w:rsidRPr="00F1739A">
        <w:rPr>
          <w:color w:val="000000"/>
          <w:shd w:val="clear" w:color="auto" w:fill="FFFFFF"/>
        </w:rPr>
        <w:t>and put their trust</w:t>
      </w:r>
      <w:r w:rsidRPr="00F1739A">
        <w:rPr>
          <w:rStyle w:val="apple-converted-space"/>
          <w:color w:val="000000"/>
          <w:shd w:val="clear" w:color="auto" w:fill="FFFFFF"/>
        </w:rPr>
        <w:t> </w:t>
      </w:r>
      <w:r w:rsidRPr="00F1739A">
        <w:rPr>
          <w:color w:val="000000"/>
          <w:shd w:val="clear" w:color="auto" w:fill="FFFFFF"/>
        </w:rPr>
        <w:t>in him and in Moses his servant.</w:t>
      </w:r>
    </w:p>
    <w:p w14:paraId="173568B9" w14:textId="15152A29"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257F8381" w14:textId="77777777" w:rsidR="00F64649" w:rsidRDefault="00F64649"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1DEFD8F2" w:rsidR="005F18F6" w:rsidRPr="00F64649" w:rsidRDefault="00207065" w:rsidP="00F64649">
      <w:r w:rsidRPr="003205DD">
        <w:rPr>
          <w:bCs/>
        </w:rPr>
        <w:t xml:space="preserve">1. </w:t>
      </w:r>
      <w:r w:rsidR="00F64649">
        <w:t>Moses’ staff was transformed into a snake by God, symbolizing the true authority of God. What does this transformation teach us about the nature of God’s power versus earthly powers?</w:t>
      </w:r>
      <w:r w:rsidR="00F64649">
        <w:t xml:space="preserve"> </w:t>
      </w:r>
      <w:r w:rsidR="00F64649">
        <w:t>How do we recognize God’s power in our lives? Can you think of a time when God demonstrated His authority in a situation you were facing?</w:t>
      </w:r>
    </w:p>
    <w:p w14:paraId="298FE08B" w14:textId="77777777" w:rsidR="002A1499" w:rsidRPr="00603526" w:rsidRDefault="002A1499" w:rsidP="002A1499">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4C9D1B06" w14:textId="7D9487E0" w:rsidR="00EA326C" w:rsidRDefault="00F83C4B" w:rsidP="00EA326C">
      <w:r w:rsidRPr="00452828">
        <w:rPr>
          <w:bCs/>
        </w:rPr>
        <w:t xml:space="preserve">2. </w:t>
      </w:r>
      <w:r w:rsidR="00854391" w:rsidRPr="00452828">
        <w:rPr>
          <w:bCs/>
        </w:rPr>
        <w:t> </w:t>
      </w:r>
      <w:r w:rsidR="00EA326C">
        <w:t>The plagues were directed at the Egyptian gods, showing that God is greater than all other powers. In what ways do we see "false gods" in our culture today, and how does God’s power still challenge these idols?</w:t>
      </w:r>
    </w:p>
    <w:p w14:paraId="585D363E" w14:textId="357F67D7" w:rsidR="00F83C4B" w:rsidRPr="00452828" w:rsidRDefault="00EA326C" w:rsidP="00EA326C">
      <w:pPr>
        <w:rPr>
          <w:bCs/>
        </w:rPr>
      </w:pPr>
      <w:r>
        <w:t>Pastor Bob</w:t>
      </w:r>
      <w:r>
        <w:t xml:space="preserve"> emphasize</w:t>
      </w:r>
      <w:r>
        <w:t>d</w:t>
      </w:r>
      <w:r>
        <w:t xml:space="preserve"> that God wanted to demonstrate His power to both Egypt and Israel. How can we better understand God’s actions not just as a way of delivering His people, but also as a means of revealing Himself to the world?</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14382B10" w:rsidR="00F83C4B" w:rsidRPr="00A37E19" w:rsidRDefault="00F83C4B" w:rsidP="00F83C4B">
      <w:pPr>
        <w:rPr>
          <w:bCs/>
        </w:rPr>
      </w:pPr>
      <w:r w:rsidRPr="00A37E19">
        <w:rPr>
          <w:bCs/>
        </w:rPr>
        <w:t xml:space="preserve">3. </w:t>
      </w:r>
      <w:r w:rsidR="00A37E19" w:rsidRPr="00A37E19">
        <w:rPr>
          <w:color w:val="000000"/>
        </w:rPr>
        <w:t>Moses had to step out in faith before God acted. What does this idea of "acting in faith before God moves" mean for us in our own spiritual journeys?</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6600F12F" w:rsidR="00A965A4" w:rsidRPr="00A37E19" w:rsidRDefault="00A965A4" w:rsidP="00A37E19">
      <w:r w:rsidRPr="00F35E74">
        <w:rPr>
          <w:bCs/>
        </w:rPr>
        <w:t xml:space="preserve">4.  </w:t>
      </w:r>
      <w:r w:rsidR="00A37E19">
        <w:t>When the Israelites had to choose which God to follow and demonstrate their commitment by marking their doorposts with blood, what lessons can we take from their decision to stand for God publicly? Is there a "cost" to following God today?</w:t>
      </w:r>
      <w:r w:rsidR="00A37E19">
        <w:t xml:space="preserve"> </w:t>
      </w:r>
      <w:r w:rsidR="00A37E19">
        <w:t>How do we see obedience to God as part of our partnership with Him? How does God call us to play a role in His plan for our lives and the world?</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3D32F693" w:rsidR="00603526" w:rsidRPr="00126025" w:rsidRDefault="00A965A4" w:rsidP="002102DA">
      <w:pPr>
        <w:rPr>
          <w:bCs/>
        </w:rPr>
      </w:pPr>
      <w:r w:rsidRPr="00126025">
        <w:rPr>
          <w:bCs/>
        </w:rPr>
        <w:t>5</w:t>
      </w:r>
      <w:r w:rsidR="005F18F6" w:rsidRPr="00126025">
        <w:rPr>
          <w:bCs/>
        </w:rPr>
        <w:t xml:space="preserve">.  </w:t>
      </w:r>
      <w:r w:rsidR="00126025" w:rsidRPr="00126025">
        <w:rPr>
          <w:bCs/>
        </w:rPr>
        <w:t xml:space="preserve">Read Exodus 13:21-22. </w:t>
      </w:r>
      <w:r w:rsidR="00126025" w:rsidRPr="00126025">
        <w:rPr>
          <w:color w:val="000000"/>
        </w:rPr>
        <w:t>God led the Israelites with a pillar of cloud by day and fire by night to demonstrate His constant presence. What are some ways we can recognize and respond to God’s presence in our lives today?</w:t>
      </w:r>
      <w:r w:rsidR="00126025" w:rsidRPr="00126025">
        <w:rPr>
          <w:rFonts w:ascii="-webkit-standard" w:hAnsi="-webkit-standard"/>
          <w:color w:val="000000"/>
          <w:sz w:val="27"/>
          <w:szCs w:val="27"/>
        </w:rPr>
        <w:t xml:space="preserve"> </w:t>
      </w:r>
      <w:r w:rsidR="00126025" w:rsidRPr="00126025">
        <w:rPr>
          <w:color w:val="000000"/>
        </w:rPr>
        <w:t>H</w:t>
      </w:r>
      <w:r w:rsidR="00126025" w:rsidRPr="00126025">
        <w:rPr>
          <w:color w:val="000000"/>
        </w:rPr>
        <w:t>ow does God’s continual guidance give us confidence during times of uncertainty or fear?</w:t>
      </w:r>
      <w:r w:rsidR="00126025">
        <w:rPr>
          <w:color w:val="000000"/>
        </w:rPr>
        <w:t xml:space="preserve"> </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6C6B60B5" w:rsidR="00603526" w:rsidRPr="007A6088" w:rsidRDefault="00603526" w:rsidP="007A6088">
      <w:r w:rsidRPr="00483893">
        <w:rPr>
          <w:bCs/>
        </w:rPr>
        <w:t xml:space="preserve">6.  </w:t>
      </w:r>
      <w:r w:rsidR="007A6088">
        <w:t>The Israelites had to learn to depend on God after their years of slavery. In what ways does God allow us to face challenges that force us to rely on Him more fully?</w:t>
      </w:r>
      <w:r w:rsidR="007A6088">
        <w:t xml:space="preserve"> </w:t>
      </w:r>
      <w:r w:rsidR="007A6088">
        <w:t>How can we grow in our trust and dependence on God in our daily lives? Are there specific areas where you are being challenged to trust God more deeply right now?</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17E4D1D1" w14:textId="730E4B0E" w:rsidR="00BF6769" w:rsidRPr="00FB1FAE" w:rsidRDefault="00A36833" w:rsidP="00FB1FAE">
      <w:r w:rsidRPr="00BF6769">
        <w:rPr>
          <w:bCs/>
        </w:rPr>
        <w:t xml:space="preserve">7. </w:t>
      </w:r>
      <w:r w:rsidR="00FB1FAE">
        <w:t>The sermon mentions that God’s name would be proclaimed on the earth through the story of His deliverance. In what ways can we share the story of God’s power and glory with others today?</w:t>
      </w:r>
      <w:r w:rsidR="00FB1FAE">
        <w:t xml:space="preserve"> </w:t>
      </w:r>
      <w:r w:rsidR="00FB1FAE">
        <w:t>How can we actively participate in making God's name known in our world, much like Moses and the Israelites were called to do in their time?</w:t>
      </w:r>
    </w:p>
    <w:p w14:paraId="731107A8" w14:textId="032E0790" w:rsidR="00A36833" w:rsidRPr="00233E3A" w:rsidRDefault="00A36833" w:rsidP="00A3683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27677"/>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7DAE"/>
    <w:rsid w:val="00126025"/>
    <w:rsid w:val="001332EB"/>
    <w:rsid w:val="0014198C"/>
    <w:rsid w:val="00144754"/>
    <w:rsid w:val="00145AD6"/>
    <w:rsid w:val="001551F4"/>
    <w:rsid w:val="00161805"/>
    <w:rsid w:val="00165010"/>
    <w:rsid w:val="0018613D"/>
    <w:rsid w:val="00187801"/>
    <w:rsid w:val="00190AB6"/>
    <w:rsid w:val="00191EE5"/>
    <w:rsid w:val="001B2F22"/>
    <w:rsid w:val="001B42D1"/>
    <w:rsid w:val="001C4B88"/>
    <w:rsid w:val="001D584C"/>
    <w:rsid w:val="001D7BA5"/>
    <w:rsid w:val="001E555C"/>
    <w:rsid w:val="001F7CBD"/>
    <w:rsid w:val="00200330"/>
    <w:rsid w:val="002059B8"/>
    <w:rsid w:val="00207065"/>
    <w:rsid w:val="002102DA"/>
    <w:rsid w:val="00232442"/>
    <w:rsid w:val="00233E3A"/>
    <w:rsid w:val="00235FBF"/>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205DD"/>
    <w:rsid w:val="00324078"/>
    <w:rsid w:val="00340D0B"/>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2154E"/>
    <w:rsid w:val="00431608"/>
    <w:rsid w:val="00452828"/>
    <w:rsid w:val="00472C6E"/>
    <w:rsid w:val="00483893"/>
    <w:rsid w:val="00484B0A"/>
    <w:rsid w:val="004A4AFF"/>
    <w:rsid w:val="004C3AA3"/>
    <w:rsid w:val="004C3B13"/>
    <w:rsid w:val="004C499C"/>
    <w:rsid w:val="004C7533"/>
    <w:rsid w:val="004E321B"/>
    <w:rsid w:val="00511507"/>
    <w:rsid w:val="005341AF"/>
    <w:rsid w:val="00551A03"/>
    <w:rsid w:val="0055593F"/>
    <w:rsid w:val="00583067"/>
    <w:rsid w:val="00583CDC"/>
    <w:rsid w:val="00584506"/>
    <w:rsid w:val="0058555C"/>
    <w:rsid w:val="00591CF3"/>
    <w:rsid w:val="005A573C"/>
    <w:rsid w:val="005A58A3"/>
    <w:rsid w:val="005F18F6"/>
    <w:rsid w:val="00603526"/>
    <w:rsid w:val="0060370F"/>
    <w:rsid w:val="00603E71"/>
    <w:rsid w:val="006121FF"/>
    <w:rsid w:val="00614464"/>
    <w:rsid w:val="00636319"/>
    <w:rsid w:val="00640E11"/>
    <w:rsid w:val="006433FF"/>
    <w:rsid w:val="006506A7"/>
    <w:rsid w:val="00667127"/>
    <w:rsid w:val="00667EAC"/>
    <w:rsid w:val="006B0FDB"/>
    <w:rsid w:val="006B5FDD"/>
    <w:rsid w:val="006D210E"/>
    <w:rsid w:val="006F6E47"/>
    <w:rsid w:val="0071056E"/>
    <w:rsid w:val="007111C2"/>
    <w:rsid w:val="0073750C"/>
    <w:rsid w:val="00746275"/>
    <w:rsid w:val="00750F36"/>
    <w:rsid w:val="0075119F"/>
    <w:rsid w:val="00753D24"/>
    <w:rsid w:val="0075449C"/>
    <w:rsid w:val="007574D3"/>
    <w:rsid w:val="00772204"/>
    <w:rsid w:val="0077702F"/>
    <w:rsid w:val="00790F31"/>
    <w:rsid w:val="007A193F"/>
    <w:rsid w:val="007A19E8"/>
    <w:rsid w:val="007A6088"/>
    <w:rsid w:val="007B0D7F"/>
    <w:rsid w:val="007B3E3A"/>
    <w:rsid w:val="007D44C2"/>
    <w:rsid w:val="007E052F"/>
    <w:rsid w:val="007E2E4A"/>
    <w:rsid w:val="007F6D36"/>
    <w:rsid w:val="00801369"/>
    <w:rsid w:val="0081262E"/>
    <w:rsid w:val="008260E7"/>
    <w:rsid w:val="00854391"/>
    <w:rsid w:val="00870A9D"/>
    <w:rsid w:val="00875B6A"/>
    <w:rsid w:val="008B5E6C"/>
    <w:rsid w:val="008D6128"/>
    <w:rsid w:val="008E3596"/>
    <w:rsid w:val="008F6767"/>
    <w:rsid w:val="0092664B"/>
    <w:rsid w:val="009355B3"/>
    <w:rsid w:val="0094608F"/>
    <w:rsid w:val="00960933"/>
    <w:rsid w:val="009712C6"/>
    <w:rsid w:val="009C66BF"/>
    <w:rsid w:val="009F22ED"/>
    <w:rsid w:val="009F38BE"/>
    <w:rsid w:val="009F42AF"/>
    <w:rsid w:val="009F6637"/>
    <w:rsid w:val="00A01FFC"/>
    <w:rsid w:val="00A14718"/>
    <w:rsid w:val="00A22DD0"/>
    <w:rsid w:val="00A36833"/>
    <w:rsid w:val="00A368FE"/>
    <w:rsid w:val="00A37E19"/>
    <w:rsid w:val="00A50FA2"/>
    <w:rsid w:val="00A52987"/>
    <w:rsid w:val="00A6347F"/>
    <w:rsid w:val="00A71486"/>
    <w:rsid w:val="00A838FD"/>
    <w:rsid w:val="00A932CA"/>
    <w:rsid w:val="00A952F8"/>
    <w:rsid w:val="00A965A4"/>
    <w:rsid w:val="00AC1D6D"/>
    <w:rsid w:val="00AC6566"/>
    <w:rsid w:val="00AC6A16"/>
    <w:rsid w:val="00AD2243"/>
    <w:rsid w:val="00AE0FCF"/>
    <w:rsid w:val="00AE16CD"/>
    <w:rsid w:val="00B237F0"/>
    <w:rsid w:val="00B23973"/>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22D8"/>
    <w:rsid w:val="00C31118"/>
    <w:rsid w:val="00C31140"/>
    <w:rsid w:val="00C42AD2"/>
    <w:rsid w:val="00C53600"/>
    <w:rsid w:val="00C55439"/>
    <w:rsid w:val="00C62FC3"/>
    <w:rsid w:val="00C70A76"/>
    <w:rsid w:val="00C74D03"/>
    <w:rsid w:val="00C9387F"/>
    <w:rsid w:val="00C952F7"/>
    <w:rsid w:val="00CD3852"/>
    <w:rsid w:val="00CD6D0F"/>
    <w:rsid w:val="00CF0FF1"/>
    <w:rsid w:val="00D01CDF"/>
    <w:rsid w:val="00D4241F"/>
    <w:rsid w:val="00D465BF"/>
    <w:rsid w:val="00D85490"/>
    <w:rsid w:val="00DA5475"/>
    <w:rsid w:val="00DA6730"/>
    <w:rsid w:val="00DC4645"/>
    <w:rsid w:val="00DF073F"/>
    <w:rsid w:val="00DF3EC1"/>
    <w:rsid w:val="00E07E57"/>
    <w:rsid w:val="00E306B3"/>
    <w:rsid w:val="00E40CAB"/>
    <w:rsid w:val="00E55715"/>
    <w:rsid w:val="00E76B28"/>
    <w:rsid w:val="00E94CA7"/>
    <w:rsid w:val="00EA2DF9"/>
    <w:rsid w:val="00EA326C"/>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94115"/>
    <w:rsid w:val="00FA483A"/>
    <w:rsid w:val="00FA6665"/>
    <w:rsid w:val="00FB1787"/>
    <w:rsid w:val="00FB1FAE"/>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20" ma:contentTypeDescription="Create a new document." ma:contentTypeScope="" ma:versionID="65609a749f9557943d497c160c025a24">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0465e9ed892feebe0bd1f8c9a93855c6"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5A4FC9ED-A786-48F2-9347-5E4FFDEA896C}"/>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19</cp:revision>
  <dcterms:created xsi:type="dcterms:W3CDTF">2025-01-09T16:03:00Z</dcterms:created>
  <dcterms:modified xsi:type="dcterms:W3CDTF">2025-01-09T16:36:00Z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