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43F1" w14:textId="5D2A178B" w:rsidR="00147585" w:rsidRPr="007B39BF" w:rsidRDefault="00147585" w:rsidP="00147585">
      <w:pPr>
        <w:jc w:val="center"/>
        <w:rPr>
          <w:rFonts w:eastAsiaTheme="minorHAnsi"/>
          <w:b/>
          <w:sz w:val="28"/>
          <w:szCs w:val="28"/>
        </w:rPr>
      </w:pPr>
      <w:r>
        <w:rPr>
          <w:rFonts w:eastAsiaTheme="minorHAnsi"/>
          <w:b/>
          <w:sz w:val="28"/>
          <w:szCs w:val="28"/>
        </w:rPr>
        <w:t>MOUNTAIN MAN</w:t>
      </w:r>
    </w:p>
    <w:p w14:paraId="45EE4AA5" w14:textId="5A9AFE1C" w:rsidR="00147585" w:rsidRPr="007B39BF" w:rsidRDefault="00147585" w:rsidP="00147585">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1</w:t>
      </w:r>
    </w:p>
    <w:p w14:paraId="181DB728" w14:textId="3E75EF57" w:rsidR="00147585" w:rsidRPr="0012785F" w:rsidRDefault="0015727E" w:rsidP="00147585">
      <w:pPr>
        <w:jc w:val="center"/>
        <w:rPr>
          <w:rFonts w:eastAsiaTheme="minorHAnsi" w:cstheme="minorHAnsi"/>
          <w:b/>
          <w:sz w:val="28"/>
          <w:szCs w:val="28"/>
        </w:rPr>
      </w:pPr>
      <w:r>
        <w:rPr>
          <w:rFonts w:eastAsiaTheme="minorHAnsi"/>
          <w:b/>
          <w:sz w:val="28"/>
          <w:szCs w:val="28"/>
        </w:rPr>
        <w:t>Downloads</w:t>
      </w:r>
    </w:p>
    <w:p w14:paraId="470835D9" w14:textId="77777777" w:rsidR="00147585" w:rsidRDefault="00147585" w:rsidP="00147585">
      <w:pPr>
        <w:spacing w:line="259" w:lineRule="auto"/>
        <w:rPr>
          <w:rFonts w:eastAsiaTheme="minorHAnsi" w:cstheme="minorHAnsi"/>
          <w:b/>
          <w:bCs/>
        </w:rPr>
      </w:pPr>
    </w:p>
    <w:p w14:paraId="2106A824" w14:textId="77777777" w:rsidR="00147585" w:rsidRPr="00DB55E8" w:rsidRDefault="00147585" w:rsidP="00147585">
      <w:pPr>
        <w:spacing w:line="259" w:lineRule="auto"/>
        <w:rPr>
          <w:rFonts w:eastAsiaTheme="minorHAnsi" w:cstheme="minorHAnsi"/>
          <w:b/>
          <w:bCs/>
        </w:rPr>
      </w:pPr>
      <w:r w:rsidRPr="00DB55E8">
        <w:rPr>
          <w:rFonts w:eastAsiaTheme="minorHAnsi" w:cstheme="minorHAnsi"/>
          <w:b/>
          <w:bCs/>
        </w:rPr>
        <w:t xml:space="preserve">Daily Time </w:t>
      </w:r>
      <w:proofErr w:type="gramStart"/>
      <w:r w:rsidRPr="00DB55E8">
        <w:rPr>
          <w:rFonts w:eastAsiaTheme="minorHAnsi" w:cstheme="minorHAnsi"/>
          <w:b/>
          <w:bCs/>
        </w:rPr>
        <w:t>With</w:t>
      </w:r>
      <w:proofErr w:type="gramEnd"/>
      <w:r w:rsidRPr="00DB55E8">
        <w:rPr>
          <w:rFonts w:eastAsiaTheme="minorHAnsi" w:cstheme="minorHAnsi"/>
          <w:b/>
          <w:bCs/>
        </w:rPr>
        <w:t xml:space="preserve"> Truth</w:t>
      </w:r>
    </w:p>
    <w:p w14:paraId="176D2C8C" w14:textId="77777777" w:rsidR="00147585" w:rsidRPr="00DB55E8" w:rsidRDefault="00147585" w:rsidP="00147585">
      <w:pPr>
        <w:spacing w:line="259" w:lineRule="auto"/>
        <w:rPr>
          <w:rFonts w:eastAsiaTheme="minorHAnsi" w:cstheme="minorHAnsi"/>
        </w:rPr>
      </w:pPr>
      <w:r w:rsidRPr="00DB55E8">
        <w:rPr>
          <w:rFonts w:eastAsiaTheme="minorHAnsi" w:cstheme="minorHAnsi"/>
        </w:rPr>
        <w:t>As you read these daily scriptures, ask yourself these three questions:</w:t>
      </w:r>
    </w:p>
    <w:p w14:paraId="5252A491" w14:textId="77777777" w:rsidR="00147585" w:rsidRPr="00DB55E8" w:rsidRDefault="00147585" w:rsidP="00147585">
      <w:pPr>
        <w:numPr>
          <w:ilvl w:val="0"/>
          <w:numId w:val="1"/>
        </w:numPr>
        <w:spacing w:after="160" w:line="259" w:lineRule="auto"/>
        <w:contextualSpacing/>
        <w:rPr>
          <w:rFonts w:eastAsiaTheme="minorHAnsi" w:cstheme="minorHAnsi"/>
        </w:rPr>
      </w:pPr>
      <w:r w:rsidRPr="00DB55E8">
        <w:rPr>
          <w:rFonts w:eastAsiaTheme="minorHAnsi" w:cstheme="minorHAnsi"/>
        </w:rPr>
        <w:t>What is God saying to me?</w:t>
      </w:r>
    </w:p>
    <w:p w14:paraId="478020DF" w14:textId="77777777" w:rsidR="00147585" w:rsidRPr="00DB55E8" w:rsidRDefault="00147585" w:rsidP="00147585">
      <w:pPr>
        <w:numPr>
          <w:ilvl w:val="0"/>
          <w:numId w:val="1"/>
        </w:numPr>
        <w:spacing w:after="160" w:line="259" w:lineRule="auto"/>
        <w:contextualSpacing/>
        <w:rPr>
          <w:rFonts w:eastAsiaTheme="minorHAnsi" w:cstheme="minorHAnsi"/>
        </w:rPr>
      </w:pPr>
      <w:r w:rsidRPr="00DB55E8">
        <w:rPr>
          <w:rFonts w:eastAsiaTheme="minorHAnsi" w:cstheme="minorHAnsi"/>
        </w:rPr>
        <w:t>What do I want to say to God in response?</w:t>
      </w:r>
    </w:p>
    <w:p w14:paraId="1979EED2" w14:textId="77777777" w:rsidR="00147585" w:rsidRPr="00DB55E8" w:rsidRDefault="00147585" w:rsidP="00147585">
      <w:pPr>
        <w:numPr>
          <w:ilvl w:val="0"/>
          <w:numId w:val="1"/>
        </w:numPr>
        <w:spacing w:after="160" w:line="259" w:lineRule="auto"/>
        <w:contextualSpacing/>
        <w:rPr>
          <w:rFonts w:eastAsiaTheme="minorHAnsi" w:cstheme="minorHAnsi"/>
        </w:rPr>
      </w:pPr>
      <w:r w:rsidRPr="00DB55E8">
        <w:rPr>
          <w:rFonts w:eastAsiaTheme="minorHAnsi" w:cstheme="minorHAnsi"/>
        </w:rPr>
        <w:t>How will I live out this truth?</w:t>
      </w:r>
    </w:p>
    <w:p w14:paraId="75CB9FAA" w14:textId="77777777" w:rsidR="00147585" w:rsidRPr="00DB55E8" w:rsidRDefault="00147585" w:rsidP="00147585">
      <w:pPr>
        <w:spacing w:line="259" w:lineRule="auto"/>
        <w:rPr>
          <w:rFonts w:eastAsiaTheme="minorHAnsi" w:cstheme="minorHAnsi"/>
        </w:rPr>
      </w:pPr>
    </w:p>
    <w:p w14:paraId="1FB93180" w14:textId="1F0A9D2F" w:rsidR="00147585" w:rsidRPr="00DB55E8" w:rsidRDefault="00147585" w:rsidP="00147585">
      <w:pPr>
        <w:spacing w:line="259" w:lineRule="auto"/>
        <w:rPr>
          <w:rFonts w:eastAsiaTheme="minorHAnsi" w:cstheme="minorHAnsi"/>
          <w:b/>
          <w:bCs/>
          <w:color w:val="000000"/>
          <w:shd w:val="clear" w:color="auto" w:fill="FFFFFF"/>
        </w:rPr>
      </w:pPr>
      <w:r w:rsidRPr="00DB55E8">
        <w:rPr>
          <w:rFonts w:eastAsiaTheme="minorHAnsi" w:cstheme="minorHAnsi"/>
          <w:b/>
          <w:bCs/>
          <w:color w:val="000000"/>
          <w:shd w:val="clear" w:color="auto" w:fill="FFFFFF"/>
        </w:rPr>
        <w:t>Day 1:</w:t>
      </w:r>
      <w:r w:rsidR="00BA7923" w:rsidRPr="00DB55E8">
        <w:rPr>
          <w:rFonts w:eastAsiaTheme="minorHAnsi" w:cstheme="minorHAnsi"/>
          <w:b/>
          <w:bCs/>
          <w:color w:val="000000"/>
          <w:shd w:val="clear" w:color="auto" w:fill="FFFFFF"/>
        </w:rPr>
        <w:t xml:space="preserve"> </w:t>
      </w:r>
      <w:r w:rsidR="00277CA7" w:rsidRPr="00DB55E8">
        <w:rPr>
          <w:rFonts w:eastAsiaTheme="minorHAnsi" w:cstheme="minorHAnsi"/>
          <w:b/>
          <w:bCs/>
          <w:color w:val="000000"/>
          <w:shd w:val="clear" w:color="auto" w:fill="FFFFFF"/>
        </w:rPr>
        <w:t>James 5:17</w:t>
      </w:r>
      <w:r w:rsidR="006543C0" w:rsidRPr="00DB55E8">
        <w:rPr>
          <w:rFonts w:eastAsiaTheme="minorHAnsi" w:cstheme="minorHAnsi"/>
          <w:b/>
          <w:bCs/>
          <w:color w:val="000000"/>
          <w:shd w:val="clear" w:color="auto" w:fill="FFFFFF"/>
        </w:rPr>
        <w:t xml:space="preserve"> (NLT)</w:t>
      </w:r>
    </w:p>
    <w:p w14:paraId="753CDF4D" w14:textId="4AFE0DED" w:rsidR="006543C0" w:rsidRPr="00DB55E8" w:rsidRDefault="00FB5ECD" w:rsidP="00147585">
      <w:pPr>
        <w:spacing w:line="259" w:lineRule="auto"/>
        <w:rPr>
          <w:rFonts w:eastAsiaTheme="minorHAnsi" w:cstheme="minorHAnsi"/>
          <w:b/>
          <w:bCs/>
          <w:color w:val="000000"/>
          <w:shd w:val="clear" w:color="auto" w:fill="FFFFFF"/>
        </w:rPr>
      </w:pPr>
      <w:r w:rsidRPr="00DB55E8">
        <w:rPr>
          <w:rFonts w:cstheme="minorHAnsi"/>
          <w:color w:val="000000"/>
          <w:shd w:val="clear" w:color="auto" w:fill="FFFFFF"/>
        </w:rPr>
        <w:t>Elijah was as human as we are, and yet when he prayed earnestly that no rain would fall, none fell for three and a half years!</w:t>
      </w:r>
    </w:p>
    <w:p w14:paraId="6F08E911" w14:textId="6AEEA394" w:rsidR="00277CA7" w:rsidRPr="00DB55E8" w:rsidRDefault="0015727E" w:rsidP="00147585">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C2B9B" w14:textId="77777777" w:rsidR="0015727E" w:rsidRDefault="0015727E" w:rsidP="00DA6FFD">
      <w:pPr>
        <w:spacing w:line="259" w:lineRule="auto"/>
        <w:rPr>
          <w:rFonts w:eastAsiaTheme="minorHAnsi" w:cstheme="minorHAnsi"/>
          <w:bCs/>
          <w:color w:val="000000"/>
          <w:shd w:val="clear" w:color="auto" w:fill="FFFFFF"/>
        </w:rPr>
      </w:pPr>
    </w:p>
    <w:p w14:paraId="484DF67C" w14:textId="6FBE36E0" w:rsidR="00147585" w:rsidRPr="00DB55E8" w:rsidRDefault="00147585" w:rsidP="00DA6FFD">
      <w:pPr>
        <w:spacing w:line="259" w:lineRule="auto"/>
        <w:rPr>
          <w:rFonts w:cstheme="minorHAnsi"/>
          <w:color w:val="000000"/>
          <w:shd w:val="clear" w:color="auto" w:fill="FFFFFF"/>
        </w:rPr>
      </w:pPr>
      <w:r w:rsidRPr="00DB55E8">
        <w:rPr>
          <w:rFonts w:eastAsiaTheme="minorHAnsi" w:cstheme="minorHAnsi"/>
          <w:b/>
          <w:bCs/>
          <w:color w:val="000000"/>
          <w:shd w:val="clear" w:color="auto" w:fill="FFFFFF"/>
        </w:rPr>
        <w:t>Day 2:</w:t>
      </w:r>
      <w:r w:rsidRPr="00DB55E8">
        <w:rPr>
          <w:rFonts w:cstheme="minorHAnsi"/>
          <w:color w:val="000000"/>
          <w:shd w:val="clear" w:color="auto" w:fill="FFFFFF"/>
        </w:rPr>
        <w:t xml:space="preserve"> </w:t>
      </w:r>
      <w:r w:rsidR="00DF0EC5" w:rsidRPr="00DB55E8">
        <w:rPr>
          <w:rFonts w:cstheme="minorHAnsi"/>
          <w:color w:val="000000"/>
          <w:shd w:val="clear" w:color="auto" w:fill="FFFFFF"/>
        </w:rPr>
        <w:t>Isaiah 30:20 (VOICE)</w:t>
      </w:r>
    </w:p>
    <w:p w14:paraId="5D1D0478" w14:textId="5727DBBE" w:rsidR="000A2C65" w:rsidRPr="00DB55E8" w:rsidRDefault="000A2C65" w:rsidP="00DA6FFD">
      <w:pPr>
        <w:spacing w:line="259" w:lineRule="auto"/>
        <w:rPr>
          <w:rFonts w:cstheme="minorHAnsi"/>
          <w:color w:val="000000"/>
          <w:shd w:val="clear" w:color="auto" w:fill="FFFFFF"/>
        </w:rPr>
      </w:pPr>
      <w:r w:rsidRPr="00DB55E8">
        <w:rPr>
          <w:rFonts w:cstheme="minorHAnsi"/>
          <w:color w:val="000000"/>
          <w:shd w:val="clear" w:color="auto" w:fill="FFFFFF"/>
        </w:rPr>
        <w:t>Even though the Lord has fed you the </w:t>
      </w:r>
      <w:r w:rsidRPr="00DB55E8">
        <w:rPr>
          <w:rFonts w:cstheme="minorHAnsi"/>
          <w:i/>
          <w:iCs/>
          <w:color w:val="000000"/>
          <w:shd w:val="clear" w:color="auto" w:fill="FFFFFF"/>
        </w:rPr>
        <w:t>bitter</w:t>
      </w:r>
      <w:r w:rsidRPr="00DB55E8">
        <w:rPr>
          <w:rFonts w:cstheme="minorHAnsi"/>
          <w:color w:val="000000"/>
          <w:shd w:val="clear" w:color="auto" w:fill="FFFFFF"/>
        </w:rPr>
        <w:t> food of adversity and offered you the water of oppression, your great Teacher will reveal Himself to you; your eyes will see Him.</w:t>
      </w:r>
    </w:p>
    <w:p w14:paraId="06A3FFB1"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5BECC" w14:textId="77777777" w:rsidR="00147585" w:rsidRPr="00DB55E8" w:rsidRDefault="00147585" w:rsidP="00147585">
      <w:pPr>
        <w:spacing w:line="259" w:lineRule="auto"/>
        <w:rPr>
          <w:rFonts w:eastAsiaTheme="minorHAnsi" w:cstheme="minorHAnsi"/>
          <w:b/>
          <w:bCs/>
          <w:color w:val="000000"/>
          <w:shd w:val="clear" w:color="auto" w:fill="FFFFFF"/>
        </w:rPr>
      </w:pPr>
    </w:p>
    <w:p w14:paraId="18BD3ED0" w14:textId="7CC6684B" w:rsidR="00147585" w:rsidRPr="00DB55E8" w:rsidRDefault="00147585" w:rsidP="00DA6FFD">
      <w:pPr>
        <w:rPr>
          <w:rFonts w:eastAsiaTheme="minorHAnsi" w:cstheme="minorHAnsi"/>
          <w:bCs/>
          <w:shd w:val="clear" w:color="auto" w:fill="FFFFFF"/>
        </w:rPr>
      </w:pPr>
      <w:r w:rsidRPr="00DB55E8">
        <w:rPr>
          <w:rFonts w:eastAsiaTheme="minorHAnsi" w:cstheme="minorHAnsi"/>
          <w:b/>
          <w:bCs/>
          <w:color w:val="000000"/>
          <w:shd w:val="clear" w:color="auto" w:fill="FFFFFF"/>
        </w:rPr>
        <w:t>Day 3:</w:t>
      </w:r>
      <w:r w:rsidRPr="00DB55E8">
        <w:rPr>
          <w:rFonts w:eastAsiaTheme="minorHAnsi" w:cstheme="minorHAnsi"/>
          <w:bCs/>
          <w:shd w:val="clear" w:color="auto" w:fill="FFFFFF"/>
        </w:rPr>
        <w:t xml:space="preserve"> </w:t>
      </w:r>
      <w:r w:rsidR="00402331" w:rsidRPr="00DB55E8">
        <w:rPr>
          <w:rFonts w:eastAsiaTheme="minorHAnsi" w:cstheme="minorHAnsi"/>
          <w:bCs/>
          <w:shd w:val="clear" w:color="auto" w:fill="FFFFFF"/>
        </w:rPr>
        <w:t>James 1:22 (TPT)</w:t>
      </w:r>
    </w:p>
    <w:p w14:paraId="629C01ED" w14:textId="4FDE7378" w:rsidR="00402331" w:rsidRPr="00DB55E8" w:rsidRDefault="0040603D" w:rsidP="00DA6FFD">
      <w:pPr>
        <w:rPr>
          <w:rFonts w:cstheme="minorHAnsi"/>
          <w:color w:val="333333"/>
        </w:rPr>
      </w:pPr>
      <w:r w:rsidRPr="00DB55E8">
        <w:rPr>
          <w:rFonts w:cstheme="minorHAnsi"/>
          <w:color w:val="000000"/>
          <w:shd w:val="clear" w:color="auto" w:fill="FFFFFF"/>
        </w:rPr>
        <w:t>Don’t just listen to the Word of Truth and not respond to it, for that is the essence of self-deception. So always let his Word become like poetry written and fulfilled by your life!</w:t>
      </w:r>
      <w:r w:rsidRPr="00DB55E8">
        <w:rPr>
          <w:rFonts w:cstheme="minorHAnsi"/>
          <w:color w:val="333333"/>
        </w:rPr>
        <w:t xml:space="preserve"> </w:t>
      </w:r>
    </w:p>
    <w:p w14:paraId="5C94E265"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F6DBB" w14:textId="77777777" w:rsidR="00147585" w:rsidRPr="00DB55E8" w:rsidRDefault="00147585" w:rsidP="00147585">
      <w:pPr>
        <w:spacing w:line="259" w:lineRule="auto"/>
        <w:rPr>
          <w:rFonts w:eastAsiaTheme="minorHAnsi" w:cstheme="minorHAnsi"/>
          <w:b/>
          <w:bCs/>
          <w:color w:val="000000"/>
          <w:shd w:val="clear" w:color="auto" w:fill="FFFFFF"/>
        </w:rPr>
      </w:pPr>
    </w:p>
    <w:p w14:paraId="0F713F0C" w14:textId="531CD205" w:rsidR="00147585" w:rsidRPr="00DB55E8" w:rsidRDefault="00147585" w:rsidP="00DA6FFD">
      <w:pPr>
        <w:spacing w:line="259" w:lineRule="auto"/>
        <w:rPr>
          <w:rStyle w:val="text"/>
          <w:rFonts w:cstheme="minorHAnsi"/>
          <w:color w:val="000000"/>
          <w:shd w:val="clear" w:color="auto" w:fill="FFFFFF"/>
        </w:rPr>
      </w:pPr>
      <w:r w:rsidRPr="00DB55E8">
        <w:rPr>
          <w:rFonts w:eastAsiaTheme="minorHAnsi" w:cstheme="minorHAnsi"/>
          <w:b/>
          <w:bCs/>
          <w:color w:val="000000"/>
          <w:shd w:val="clear" w:color="auto" w:fill="FFFFFF"/>
        </w:rPr>
        <w:t>Day 4:</w:t>
      </w:r>
      <w:r w:rsidRPr="00DB55E8">
        <w:rPr>
          <w:rFonts w:eastAsiaTheme="minorHAnsi" w:cstheme="minorHAnsi"/>
          <w:shd w:val="clear" w:color="auto" w:fill="FFFFFF"/>
        </w:rPr>
        <w:t xml:space="preserve">  </w:t>
      </w:r>
      <w:r w:rsidR="00302A19" w:rsidRPr="00DB55E8">
        <w:rPr>
          <w:rFonts w:eastAsiaTheme="minorHAnsi" w:cstheme="minorHAnsi"/>
          <w:shd w:val="clear" w:color="auto" w:fill="FFFFFF"/>
        </w:rPr>
        <w:t>Philippians 4:19 (NLT)</w:t>
      </w:r>
    </w:p>
    <w:p w14:paraId="068C5C52" w14:textId="3F3C52CB" w:rsidR="00147585" w:rsidRPr="00DB55E8" w:rsidRDefault="003F09AE" w:rsidP="00147585">
      <w:pPr>
        <w:spacing w:line="259" w:lineRule="auto"/>
        <w:rPr>
          <w:rFonts w:cstheme="minorHAnsi"/>
          <w:color w:val="000000"/>
          <w:shd w:val="clear" w:color="auto" w:fill="FFFFFF"/>
        </w:rPr>
      </w:pPr>
      <w:r w:rsidRPr="00DB55E8">
        <w:rPr>
          <w:rFonts w:cstheme="minorHAnsi"/>
          <w:color w:val="000000"/>
          <w:shd w:val="clear" w:color="auto" w:fill="FFFFFF"/>
        </w:rPr>
        <w:t>And this same God who takes care of me will supply all your needs from his glorious riches, which have been given to us in Christ Jesus.</w:t>
      </w:r>
    </w:p>
    <w:p w14:paraId="56BE2644"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11715" w14:textId="77777777" w:rsidR="003F09AE" w:rsidRPr="00DB55E8" w:rsidRDefault="003F09AE" w:rsidP="00147585">
      <w:pPr>
        <w:spacing w:line="259" w:lineRule="auto"/>
        <w:rPr>
          <w:rFonts w:eastAsiaTheme="minorHAnsi" w:cstheme="minorHAnsi"/>
          <w:b/>
          <w:bCs/>
          <w:color w:val="000000"/>
          <w:shd w:val="clear" w:color="auto" w:fill="FFFFFF"/>
        </w:rPr>
      </w:pPr>
    </w:p>
    <w:p w14:paraId="10C2286A" w14:textId="57CED5EB" w:rsidR="00147585" w:rsidRDefault="00147585" w:rsidP="00DA6FFD">
      <w:pPr>
        <w:pStyle w:val="first-line-none"/>
        <w:shd w:val="clear" w:color="auto" w:fill="FFFFFF"/>
        <w:spacing w:before="0" w:beforeAutospacing="0" w:after="0" w:afterAutospacing="0"/>
        <w:rPr>
          <w:rFonts w:asciiTheme="minorHAnsi" w:hAnsiTheme="minorHAnsi" w:cstheme="minorHAnsi"/>
          <w:color w:val="58595B"/>
          <w:shd w:val="clear" w:color="auto" w:fill="FFFFFF"/>
        </w:rPr>
      </w:pPr>
      <w:r w:rsidRPr="00DB55E8">
        <w:rPr>
          <w:rFonts w:asciiTheme="minorHAnsi" w:eastAsiaTheme="minorHAnsi" w:hAnsiTheme="minorHAnsi" w:cstheme="minorHAnsi"/>
          <w:b/>
          <w:bCs/>
          <w:color w:val="000000"/>
          <w:shd w:val="clear" w:color="auto" w:fill="FFFFFF"/>
        </w:rPr>
        <w:t xml:space="preserve">Day 5: </w:t>
      </w:r>
      <w:r w:rsidR="00DB55E8" w:rsidRPr="00DB55E8">
        <w:rPr>
          <w:rStyle w:val="Strong"/>
          <w:rFonts w:asciiTheme="minorHAnsi" w:hAnsiTheme="minorHAnsi" w:cstheme="minorHAnsi"/>
          <w:color w:val="58595B"/>
          <w:shd w:val="clear" w:color="auto" w:fill="FFFFFF"/>
        </w:rPr>
        <w:t>John 6:35</w:t>
      </w:r>
      <w:r w:rsidR="00DB55E8" w:rsidRPr="00DB55E8">
        <w:rPr>
          <w:rFonts w:asciiTheme="minorHAnsi" w:hAnsiTheme="minorHAnsi" w:cstheme="minorHAnsi"/>
          <w:color w:val="58595B"/>
          <w:shd w:val="clear" w:color="auto" w:fill="FFFFFF"/>
        </w:rPr>
        <w:t> “Then Jesus declared, ‘I am the bread of life. Whoever comes to me will never go hungry, and whoever believes in me will never be thirsty.’”</w:t>
      </w:r>
    </w:p>
    <w:p w14:paraId="302FB6D7"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182B2" w14:textId="31861738" w:rsidR="0015727E" w:rsidRDefault="0015727E" w:rsidP="00DA6FFD">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791A75C7" w14:textId="77777777" w:rsidR="0015727E" w:rsidRDefault="0015727E" w:rsidP="00DA6FFD">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00359345" w14:textId="0725505A" w:rsidR="0015727E" w:rsidRDefault="0015727E" w:rsidP="00DA6FFD">
      <w:pPr>
        <w:pStyle w:val="first-line-none"/>
        <w:shd w:val="clear" w:color="auto" w:fill="FFFFFF"/>
        <w:spacing w:before="0" w:beforeAutospacing="0" w:after="0" w:afterAutospacing="0"/>
        <w:rPr>
          <w:rStyle w:val="text"/>
          <w:rFonts w:asciiTheme="minorHAnsi" w:hAnsiTheme="minorHAnsi" w:cstheme="minorHAnsi"/>
          <w:b/>
          <w:color w:val="000000"/>
          <w:shd w:val="clear" w:color="auto" w:fill="FFFFFF"/>
        </w:rPr>
      </w:pPr>
      <w:r w:rsidRPr="0015727E">
        <w:rPr>
          <w:rStyle w:val="text"/>
          <w:rFonts w:asciiTheme="minorHAnsi" w:hAnsiTheme="minorHAnsi" w:cstheme="minorHAnsi"/>
          <w:b/>
          <w:color w:val="000000"/>
          <w:shd w:val="clear" w:color="auto" w:fill="FFFFFF"/>
        </w:rPr>
        <w:lastRenderedPageBreak/>
        <w:t>Discussion Questions:</w:t>
      </w:r>
    </w:p>
    <w:p w14:paraId="42AD7A61" w14:textId="77777777" w:rsidR="0015727E" w:rsidRDefault="0015727E" w:rsidP="0015727E">
      <w:pPr>
        <w:shd w:val="clear" w:color="auto" w:fill="FFFFFF"/>
        <w:rPr>
          <w:rFonts w:cstheme="minorHAnsi"/>
          <w:bCs/>
        </w:rPr>
      </w:pPr>
      <w:r>
        <w:rPr>
          <w:rFonts w:cstheme="minorHAnsi"/>
          <w:bCs/>
        </w:rPr>
        <w:t>1. Share with your group a time when God seemed unusually quiet and how you found your faith being stretched like never before OR If you’re going through this season now, talk about how you’re depending on God even though your future seems to be uncertain.</w:t>
      </w:r>
    </w:p>
    <w:p w14:paraId="08EFEFC9"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CB2C2" w14:textId="77777777" w:rsidR="0015727E" w:rsidRDefault="0015727E" w:rsidP="0015727E">
      <w:pPr>
        <w:shd w:val="clear" w:color="auto" w:fill="FFFFFF"/>
        <w:rPr>
          <w:rFonts w:cstheme="minorHAnsi"/>
          <w:bCs/>
        </w:rPr>
      </w:pPr>
    </w:p>
    <w:p w14:paraId="77A275F2" w14:textId="77777777" w:rsidR="0015727E" w:rsidRDefault="0015727E" w:rsidP="0015727E">
      <w:pPr>
        <w:shd w:val="clear" w:color="auto" w:fill="FFFFFF"/>
        <w:rPr>
          <w:rFonts w:cstheme="minorHAnsi"/>
          <w:bCs/>
        </w:rPr>
      </w:pPr>
      <w:r>
        <w:rPr>
          <w:rFonts w:cstheme="minorHAnsi"/>
          <w:bCs/>
        </w:rPr>
        <w:t xml:space="preserve">2. Elijah went to </w:t>
      </w:r>
      <w:proofErr w:type="spellStart"/>
      <w:r>
        <w:rPr>
          <w:rFonts w:cstheme="minorHAnsi"/>
          <w:bCs/>
        </w:rPr>
        <w:t>Kerith</w:t>
      </w:r>
      <w:proofErr w:type="spellEnd"/>
      <w:r>
        <w:rPr>
          <w:rFonts w:cstheme="minorHAnsi"/>
          <w:bCs/>
        </w:rPr>
        <w:t>-Ravine in obedience to God.  What did he experience there and how did he respond? Has God ever tested your faith by placing you in a situation where you had only His miraculous intervention to sustain you?  Share.</w:t>
      </w:r>
    </w:p>
    <w:p w14:paraId="77CEBA8C"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3AAF8" w14:textId="77777777" w:rsidR="0015727E" w:rsidRDefault="0015727E" w:rsidP="0015727E">
      <w:pPr>
        <w:shd w:val="clear" w:color="auto" w:fill="FFFFFF"/>
        <w:rPr>
          <w:rFonts w:cstheme="minorHAnsi"/>
          <w:bCs/>
        </w:rPr>
      </w:pPr>
    </w:p>
    <w:p w14:paraId="7212AEDA" w14:textId="77777777" w:rsidR="0015727E" w:rsidRDefault="0015727E" w:rsidP="0015727E">
      <w:pPr>
        <w:shd w:val="clear" w:color="auto" w:fill="FFFFFF"/>
        <w:rPr>
          <w:rFonts w:cstheme="minorHAnsi"/>
          <w:bCs/>
        </w:rPr>
      </w:pPr>
      <w:r>
        <w:rPr>
          <w:rFonts w:cstheme="minorHAnsi"/>
          <w:bCs/>
        </w:rPr>
        <w:t xml:space="preserve">3. During a spiritual drought, our thirst for God remains unquenched when God is silent.  Have you experienced this?  What have you learned from it and how did you </w:t>
      </w:r>
      <w:proofErr w:type="gramStart"/>
      <w:r>
        <w:rPr>
          <w:rFonts w:cstheme="minorHAnsi"/>
          <w:bCs/>
        </w:rPr>
        <w:t>endure  it</w:t>
      </w:r>
      <w:proofErr w:type="gramEnd"/>
      <w:r>
        <w:rPr>
          <w:rFonts w:cstheme="minorHAnsi"/>
          <w:bCs/>
        </w:rPr>
        <w:t xml:space="preserve">?  </w:t>
      </w:r>
    </w:p>
    <w:p w14:paraId="50D78678"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ADB54" w14:textId="77777777" w:rsidR="0015727E" w:rsidRDefault="0015727E" w:rsidP="0015727E">
      <w:pPr>
        <w:shd w:val="clear" w:color="auto" w:fill="FFFFFF"/>
        <w:rPr>
          <w:rFonts w:cstheme="minorHAnsi"/>
          <w:bCs/>
        </w:rPr>
      </w:pPr>
    </w:p>
    <w:p w14:paraId="6E4D0259" w14:textId="77777777" w:rsidR="0015727E" w:rsidRDefault="0015727E" w:rsidP="0015727E">
      <w:pPr>
        <w:shd w:val="clear" w:color="auto" w:fill="FFFFFF"/>
        <w:rPr>
          <w:rFonts w:cstheme="minorHAnsi"/>
          <w:bCs/>
        </w:rPr>
      </w:pPr>
      <w:r>
        <w:rPr>
          <w:rFonts w:cstheme="minorHAnsi"/>
          <w:bCs/>
        </w:rPr>
        <w:t>4.  Pastor Bob said, “Elijah was a man just like us…and we are like him…so pray!  Our prayers said in private are our source of power in public.  What is done in private with God is displayed in life.”  Share a time when God’s power was made visible through His answer to your prayers.</w:t>
      </w:r>
    </w:p>
    <w:p w14:paraId="774E7BF0" w14:textId="7777777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0128F" w14:textId="77777777" w:rsidR="0015727E" w:rsidRDefault="0015727E" w:rsidP="0015727E">
      <w:pPr>
        <w:shd w:val="clear" w:color="auto" w:fill="FFFFFF"/>
        <w:rPr>
          <w:rFonts w:cstheme="minorHAnsi"/>
          <w:bCs/>
        </w:rPr>
      </w:pPr>
    </w:p>
    <w:p w14:paraId="4FB4C619" w14:textId="77777777" w:rsidR="0015727E" w:rsidRDefault="0015727E" w:rsidP="0015727E">
      <w:pPr>
        <w:shd w:val="clear" w:color="auto" w:fill="FFFFFF"/>
        <w:rPr>
          <w:rFonts w:cstheme="minorHAnsi"/>
          <w:bCs/>
        </w:rPr>
      </w:pPr>
      <w:r>
        <w:rPr>
          <w:rFonts w:cstheme="minorHAnsi"/>
          <w:bCs/>
        </w:rPr>
        <w:t xml:space="preserve">5. “Every servant that God chooses to use must pass through the trying experience of the Cherith Brook before he is ready for the triumph of Carmel!”  Can you think of examples from scripture or in life?  </w:t>
      </w:r>
    </w:p>
    <w:p w14:paraId="18F597EE" w14:textId="5319AD60"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520983A" w14:textId="77777777" w:rsidR="0015727E" w:rsidRDefault="0015727E" w:rsidP="0015727E">
      <w:pPr>
        <w:shd w:val="clear" w:color="auto" w:fill="FFFFFF"/>
        <w:rPr>
          <w:rFonts w:cstheme="minorHAnsi"/>
          <w:bCs/>
        </w:rPr>
      </w:pPr>
    </w:p>
    <w:p w14:paraId="2E7CDF89" w14:textId="77777777" w:rsidR="0015727E" w:rsidRDefault="0015727E" w:rsidP="0015727E">
      <w:pPr>
        <w:shd w:val="clear" w:color="auto" w:fill="FFFFFF"/>
        <w:rPr>
          <w:rFonts w:cstheme="minorHAnsi"/>
          <w:bCs/>
        </w:rPr>
      </w:pPr>
      <w:r>
        <w:rPr>
          <w:rFonts w:cstheme="minorHAnsi"/>
          <w:bCs/>
        </w:rPr>
        <w:t>6. What causes you to doubt God and His promises and how do you overcome it?</w:t>
      </w:r>
    </w:p>
    <w:p w14:paraId="20D2551D" w14:textId="3CA9A487"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79844EB" w14:textId="77777777" w:rsidR="0015727E" w:rsidRDefault="0015727E" w:rsidP="0015727E">
      <w:pPr>
        <w:shd w:val="clear" w:color="auto" w:fill="FFFFFF"/>
        <w:rPr>
          <w:rFonts w:cstheme="minorHAnsi"/>
          <w:bCs/>
        </w:rPr>
      </w:pPr>
    </w:p>
    <w:p w14:paraId="77989D0C" w14:textId="77777777" w:rsidR="0015727E" w:rsidRDefault="0015727E" w:rsidP="0015727E">
      <w:pPr>
        <w:shd w:val="clear" w:color="auto" w:fill="FFFFFF"/>
        <w:rPr>
          <w:rFonts w:cstheme="minorHAnsi"/>
          <w:bCs/>
        </w:rPr>
      </w:pPr>
      <w:proofErr w:type="gramStart"/>
      <w:r>
        <w:rPr>
          <w:rFonts w:cstheme="minorHAnsi"/>
          <w:bCs/>
        </w:rPr>
        <w:t>7. ”Active</w:t>
      </w:r>
      <w:proofErr w:type="gramEnd"/>
      <w:r>
        <w:rPr>
          <w:rFonts w:cstheme="minorHAnsi"/>
          <w:bCs/>
        </w:rPr>
        <w:t xml:space="preserve"> faith interprets things from God’s viewpoint.” What challenge in your life do you need to see more clearly through God lenses?</w:t>
      </w:r>
    </w:p>
    <w:p w14:paraId="4017F03C" w14:textId="7167F833" w:rsidR="0015727E" w:rsidRPr="00DB55E8" w:rsidRDefault="0015727E" w:rsidP="0015727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4CDBF9C" w14:textId="77777777" w:rsidR="0015727E" w:rsidRDefault="0015727E" w:rsidP="0015727E">
      <w:pPr>
        <w:shd w:val="clear" w:color="auto" w:fill="FFFFFF"/>
        <w:rPr>
          <w:rFonts w:cstheme="minorHAnsi"/>
          <w:bCs/>
        </w:rPr>
      </w:pPr>
    </w:p>
    <w:p w14:paraId="543C8D07" w14:textId="77777777" w:rsidR="0015727E" w:rsidRDefault="0015727E" w:rsidP="0015727E">
      <w:r>
        <w:rPr>
          <w:rFonts w:cstheme="minorHAnsi"/>
          <w:bCs/>
        </w:rPr>
        <w:t>8. “What’s your Brook?  Failed health?  Loss of revenue or friendships?  When the Brook is dried up…He teaches us to trust in Him rather than His blessings.  Where is your trust?”</w:t>
      </w:r>
    </w:p>
    <w:p w14:paraId="3D884651" w14:textId="49C7D1C2" w:rsidR="0015727E" w:rsidRPr="0015727E" w:rsidRDefault="0015727E" w:rsidP="0015727E">
      <w:pPr>
        <w:spacing w:line="259" w:lineRule="auto"/>
        <w:rPr>
          <w:rStyle w:val="text"/>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15727E" w:rsidRPr="0015727E"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85"/>
    <w:rsid w:val="00025483"/>
    <w:rsid w:val="000A2C65"/>
    <w:rsid w:val="00106F4A"/>
    <w:rsid w:val="00147585"/>
    <w:rsid w:val="0015727E"/>
    <w:rsid w:val="00277CA7"/>
    <w:rsid w:val="00302A19"/>
    <w:rsid w:val="003F09AE"/>
    <w:rsid w:val="00402331"/>
    <w:rsid w:val="0040603D"/>
    <w:rsid w:val="006543C0"/>
    <w:rsid w:val="00926BEE"/>
    <w:rsid w:val="009C1831"/>
    <w:rsid w:val="00BA7923"/>
    <w:rsid w:val="00DA6FFD"/>
    <w:rsid w:val="00DB55E8"/>
    <w:rsid w:val="00DF0EC5"/>
    <w:rsid w:val="00EB1F88"/>
    <w:rsid w:val="00FB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72AB"/>
  <w15:chartTrackingRefBased/>
  <w15:docId w15:val="{5514F27F-FEB5-4C16-A0FA-A0E31F91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5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14758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47585"/>
  </w:style>
  <w:style w:type="character" w:customStyle="1" w:styleId="small-caps">
    <w:name w:val="small-caps"/>
    <w:basedOn w:val="DefaultParagraphFont"/>
    <w:rsid w:val="00147585"/>
  </w:style>
  <w:style w:type="character" w:customStyle="1" w:styleId="indent-1-breaks">
    <w:name w:val="indent-1-breaks"/>
    <w:basedOn w:val="DefaultParagraphFont"/>
    <w:rsid w:val="00147585"/>
  </w:style>
  <w:style w:type="character" w:styleId="Hyperlink">
    <w:name w:val="Hyperlink"/>
    <w:basedOn w:val="DefaultParagraphFont"/>
    <w:uiPriority w:val="99"/>
    <w:semiHidden/>
    <w:unhideWhenUsed/>
    <w:rsid w:val="0040603D"/>
    <w:rPr>
      <w:color w:val="0000FF"/>
      <w:u w:val="single"/>
    </w:rPr>
  </w:style>
  <w:style w:type="character" w:styleId="Strong">
    <w:name w:val="Strong"/>
    <w:basedOn w:val="DefaultParagraphFont"/>
    <w:uiPriority w:val="22"/>
    <w:qFormat/>
    <w:rsid w:val="00106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2021-08-12T14:29:00Z</dcterms:created>
  <dcterms:modified xsi:type="dcterms:W3CDTF">2021-08-12T14:34:00Z</dcterms:modified>
</cp:coreProperties>
</file>